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360" w:lineRule="auto"/>
        <w:jc w:val="center"/>
        <w:rPr>
          <w:rFonts w:ascii="Franklin Gothic Medium" w:hAnsi="Franklin Gothic Medium" w:cs="Franklin Gothic Medium"/>
          <w:b/>
          <w:bCs/>
          <w:sz w:val="52"/>
          <w:szCs w:val="52"/>
          <w:lang w:eastAsia="ru-RU"/>
        </w:rPr>
      </w:pPr>
      <w:r w:rsidRPr="00255473">
        <w:rPr>
          <w:rFonts w:ascii="Franklin Gothic Medium" w:hAnsi="Franklin Gothic Medium" w:cs="Franklin Gothic Medium"/>
          <w:b/>
          <w:bCs/>
          <w:sz w:val="52"/>
          <w:szCs w:val="52"/>
          <w:lang w:eastAsia="ru-RU"/>
        </w:rPr>
        <w:t xml:space="preserve">Анализ государственной итоговой аттестации </w:t>
      </w:r>
      <w:r w:rsidR="00D16543">
        <w:rPr>
          <w:rFonts w:ascii="Franklin Gothic Medium" w:hAnsi="Franklin Gothic Medium" w:cs="Franklin Gothic Medium"/>
          <w:b/>
          <w:bCs/>
          <w:sz w:val="52"/>
          <w:szCs w:val="52"/>
          <w:lang w:eastAsia="ru-RU"/>
        </w:rPr>
        <w:t>(ЕГЭ)</w:t>
      </w:r>
    </w:p>
    <w:p w:rsidR="00D16543" w:rsidRPr="00D16543" w:rsidRDefault="004B04BA" w:rsidP="00175A74">
      <w:pPr>
        <w:spacing w:before="100" w:beforeAutospacing="1" w:after="100" w:afterAutospacing="1" w:line="360" w:lineRule="auto"/>
        <w:jc w:val="center"/>
        <w:rPr>
          <w:rFonts w:ascii="Franklin Gothic Medium" w:hAnsi="Franklin Gothic Medium" w:cs="Franklin Gothic Medium"/>
          <w:b/>
          <w:bCs/>
          <w:sz w:val="14"/>
          <w:lang w:eastAsia="ru-RU"/>
        </w:rPr>
      </w:pPr>
      <w:r>
        <w:rPr>
          <w:rFonts w:ascii="Franklin Gothic Medium" w:hAnsi="Franklin Gothic Medium" w:cs="Franklin Gothic Medium"/>
          <w:b/>
          <w:bCs/>
          <w:sz w:val="32"/>
          <w:szCs w:val="52"/>
          <w:lang w:eastAsia="ru-RU"/>
        </w:rPr>
        <w:t>2021-2022</w:t>
      </w:r>
      <w:r w:rsidR="00D16543" w:rsidRPr="00D16543">
        <w:rPr>
          <w:rFonts w:ascii="Franklin Gothic Medium" w:hAnsi="Franklin Gothic Medium" w:cs="Franklin Gothic Medium"/>
          <w:b/>
          <w:bCs/>
          <w:sz w:val="32"/>
          <w:szCs w:val="52"/>
          <w:lang w:eastAsia="ru-RU"/>
        </w:rPr>
        <w:t xml:space="preserve"> учебный год</w:t>
      </w: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lang w:eastAsia="ru-RU"/>
        </w:rPr>
      </w:pPr>
    </w:p>
    <w:p w:rsidR="00175A74" w:rsidRPr="00255473" w:rsidRDefault="00175A74" w:rsidP="00175A74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Franklin Gothic Medium"/>
          <w:b/>
          <w:bCs/>
          <w:sz w:val="52"/>
          <w:szCs w:val="52"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75A74" w:rsidRPr="00DE2A4E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b/>
          <w:bCs/>
          <w:i/>
          <w:iCs/>
          <w:lang w:eastAsia="ru-RU"/>
        </w:rPr>
        <w:t>Анализ работы школы по подготовке выпускник</w:t>
      </w:r>
      <w:r w:rsidR="00926AF2">
        <w:rPr>
          <w:rFonts w:ascii="Times New Roman" w:hAnsi="Times New Roman" w:cs="Times New Roman"/>
          <w:b/>
          <w:bCs/>
          <w:i/>
          <w:iCs/>
          <w:lang w:eastAsia="ru-RU"/>
        </w:rPr>
        <w:t xml:space="preserve">ов к государственной итоговой </w:t>
      </w:r>
      <w:r w:rsidRPr="00DE2A4E">
        <w:rPr>
          <w:rFonts w:ascii="Times New Roman" w:hAnsi="Times New Roman" w:cs="Times New Roman"/>
          <w:b/>
          <w:bCs/>
          <w:i/>
          <w:iCs/>
          <w:lang w:eastAsia="ru-RU"/>
        </w:rPr>
        <w:t>аттестации за 20</w:t>
      </w:r>
      <w:r w:rsidR="004B04BA">
        <w:rPr>
          <w:rFonts w:ascii="Times New Roman" w:hAnsi="Times New Roman" w:cs="Times New Roman"/>
          <w:b/>
          <w:bCs/>
          <w:i/>
          <w:iCs/>
          <w:lang w:eastAsia="ru-RU"/>
        </w:rPr>
        <w:t>21</w:t>
      </w:r>
      <w:r w:rsidRPr="00DE2A4E">
        <w:rPr>
          <w:rFonts w:ascii="Times New Roman" w:hAnsi="Times New Roman" w:cs="Times New Roman"/>
          <w:b/>
          <w:bCs/>
          <w:i/>
          <w:iCs/>
          <w:lang w:eastAsia="ru-RU"/>
        </w:rPr>
        <w:t>-20</w:t>
      </w:r>
      <w:r w:rsidR="004B04BA">
        <w:rPr>
          <w:rFonts w:ascii="Times New Roman" w:hAnsi="Times New Roman" w:cs="Times New Roman"/>
          <w:b/>
          <w:bCs/>
          <w:i/>
          <w:iCs/>
          <w:lang w:eastAsia="ru-RU"/>
        </w:rPr>
        <w:t>22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 w:rsidRPr="00DE2A4E">
        <w:rPr>
          <w:rFonts w:ascii="Times New Roman" w:hAnsi="Times New Roman" w:cs="Times New Roman"/>
          <w:b/>
          <w:bCs/>
          <w:i/>
          <w:iCs/>
          <w:lang w:eastAsia="ru-RU"/>
        </w:rPr>
        <w:t>учебный год.</w:t>
      </w:r>
    </w:p>
    <w:p w:rsidR="00175A74" w:rsidRPr="00DE2A4E" w:rsidRDefault="00175A74" w:rsidP="00175A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 xml:space="preserve">Согласно </w:t>
      </w:r>
      <w:r w:rsidR="00926AF2">
        <w:rPr>
          <w:rFonts w:ascii="Times New Roman" w:hAnsi="Times New Roman" w:cs="Times New Roman"/>
          <w:lang w:eastAsia="ru-RU"/>
        </w:rPr>
        <w:t>ФЗ</w:t>
      </w:r>
      <w:r w:rsidRPr="00DE2A4E">
        <w:rPr>
          <w:rFonts w:ascii="Times New Roman" w:hAnsi="Times New Roman" w:cs="Times New Roman"/>
          <w:lang w:eastAsia="ru-RU"/>
        </w:rPr>
        <w:t xml:space="preserve"> “Об образовании</w:t>
      </w:r>
      <w:r w:rsidR="00926AF2">
        <w:rPr>
          <w:rFonts w:ascii="Times New Roman" w:hAnsi="Times New Roman" w:cs="Times New Roman"/>
          <w:lang w:eastAsia="ru-RU"/>
        </w:rPr>
        <w:t xml:space="preserve"> в Российской Федерации</w:t>
      </w:r>
      <w:r w:rsidRPr="00DE2A4E">
        <w:rPr>
          <w:rFonts w:ascii="Times New Roman" w:hAnsi="Times New Roman" w:cs="Times New Roman"/>
          <w:lang w:eastAsia="ru-RU"/>
        </w:rPr>
        <w:t xml:space="preserve">”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E85345" w:rsidRDefault="00175A74" w:rsidP="00E85345">
      <w:pPr>
        <w:pStyle w:val="ae"/>
        <w:ind w:firstLine="540"/>
        <w:jc w:val="both"/>
        <w:rPr>
          <w:sz w:val="22"/>
          <w:szCs w:val="22"/>
        </w:rPr>
      </w:pPr>
      <w:r w:rsidRPr="00DE2A4E">
        <w:rPr>
          <w:rFonts w:ascii="Times New Roman" w:hAnsi="Times New Roman" w:cs="Times New Roman"/>
          <w:lang w:eastAsia="ru-RU"/>
        </w:rPr>
        <w:t xml:space="preserve">На основании </w:t>
      </w:r>
      <w:r w:rsidR="00926AF2">
        <w:rPr>
          <w:rFonts w:ascii="Times New Roman" w:hAnsi="Times New Roman" w:cs="Times New Roman"/>
          <w:lang w:eastAsia="ru-RU"/>
        </w:rPr>
        <w:t>Порядка проведения</w:t>
      </w:r>
      <w:r w:rsidRPr="00DE2A4E">
        <w:rPr>
          <w:rFonts w:ascii="Times New Roman" w:hAnsi="Times New Roman" w:cs="Times New Roman"/>
          <w:lang w:eastAsia="ru-RU"/>
        </w:rPr>
        <w:t xml:space="preserve"> государственной </w:t>
      </w:r>
      <w:r w:rsidR="00926AF2">
        <w:rPr>
          <w:rFonts w:ascii="Times New Roman" w:hAnsi="Times New Roman" w:cs="Times New Roman"/>
          <w:lang w:eastAsia="ru-RU"/>
        </w:rPr>
        <w:t>итоговой</w:t>
      </w:r>
      <w:r w:rsidRPr="00DE2A4E">
        <w:rPr>
          <w:rFonts w:ascii="Times New Roman" w:hAnsi="Times New Roman" w:cs="Times New Roman"/>
          <w:lang w:eastAsia="ru-RU"/>
        </w:rPr>
        <w:t xml:space="preserve"> аттестации </w:t>
      </w:r>
      <w:r w:rsidR="00926AF2">
        <w:rPr>
          <w:rFonts w:ascii="Times New Roman" w:hAnsi="Times New Roman" w:cs="Times New Roman"/>
          <w:lang w:eastAsia="ru-RU"/>
        </w:rPr>
        <w:t xml:space="preserve">по образовательным программам основного общего и среднего общего образования </w:t>
      </w:r>
      <w:r w:rsidRPr="00DE2A4E">
        <w:rPr>
          <w:rFonts w:ascii="Times New Roman" w:hAnsi="Times New Roman" w:cs="Times New Roman"/>
          <w:lang w:eastAsia="ru-RU"/>
        </w:rPr>
        <w:t xml:space="preserve">выпускников </w:t>
      </w:r>
      <w:r w:rsidR="00926AF2">
        <w:rPr>
          <w:rFonts w:ascii="Times New Roman" w:hAnsi="Times New Roman" w:cs="Times New Roman"/>
          <w:lang w:eastAsia="ru-RU"/>
        </w:rPr>
        <w:t xml:space="preserve"> </w:t>
      </w:r>
      <w:r w:rsidRPr="00DE2A4E">
        <w:rPr>
          <w:rFonts w:ascii="Times New Roman" w:hAnsi="Times New Roman" w:cs="Times New Roman"/>
          <w:lang w:eastAsia="ru-RU"/>
        </w:rPr>
        <w:t xml:space="preserve"> был разработан пла</w:t>
      </w:r>
      <w:r w:rsidR="00926AF2">
        <w:rPr>
          <w:rFonts w:ascii="Times New Roman" w:hAnsi="Times New Roman" w:cs="Times New Roman"/>
          <w:lang w:eastAsia="ru-RU"/>
        </w:rPr>
        <w:t xml:space="preserve">н подготовки к государственной </w:t>
      </w:r>
      <w:r w:rsidRPr="00DE2A4E">
        <w:rPr>
          <w:rFonts w:ascii="Times New Roman" w:hAnsi="Times New Roman" w:cs="Times New Roman"/>
          <w:lang w:eastAsia="ru-RU"/>
        </w:rPr>
        <w:t>ит</w:t>
      </w:r>
      <w:r w:rsidR="00926AF2">
        <w:rPr>
          <w:rFonts w:ascii="Times New Roman" w:hAnsi="Times New Roman" w:cs="Times New Roman"/>
          <w:lang w:eastAsia="ru-RU"/>
        </w:rPr>
        <w:t>оговой</w:t>
      </w:r>
      <w:r>
        <w:rPr>
          <w:rFonts w:ascii="Times New Roman" w:hAnsi="Times New Roman" w:cs="Times New Roman"/>
          <w:lang w:eastAsia="ru-RU"/>
        </w:rPr>
        <w:t xml:space="preserve"> аттестации выпускников. </w:t>
      </w:r>
      <w:r w:rsidRPr="00DE2A4E">
        <w:rPr>
          <w:rFonts w:ascii="Times New Roman" w:hAnsi="Times New Roman" w:cs="Times New Roman"/>
          <w:lang w:eastAsia="ru-RU"/>
        </w:rPr>
        <w:t>План подготовки и проведения государственных</w:t>
      </w:r>
      <w:r w:rsidR="00780CEE">
        <w:rPr>
          <w:rFonts w:ascii="Times New Roman" w:hAnsi="Times New Roman" w:cs="Times New Roman"/>
          <w:lang w:eastAsia="ru-RU"/>
        </w:rPr>
        <w:t xml:space="preserve"> </w:t>
      </w:r>
      <w:r w:rsidRPr="00DE2A4E">
        <w:rPr>
          <w:rFonts w:ascii="Times New Roman" w:hAnsi="Times New Roman" w:cs="Times New Roman"/>
          <w:lang w:eastAsia="ru-RU"/>
        </w:rPr>
        <w:t>экза</w:t>
      </w:r>
      <w:r>
        <w:rPr>
          <w:rFonts w:ascii="Times New Roman" w:hAnsi="Times New Roman" w:cs="Times New Roman"/>
          <w:lang w:eastAsia="ru-RU"/>
        </w:rPr>
        <w:t>менов</w:t>
      </w:r>
      <w:r w:rsidR="00A860D9">
        <w:rPr>
          <w:rFonts w:ascii="Times New Roman" w:hAnsi="Times New Roman" w:cs="Times New Roman"/>
          <w:lang w:eastAsia="ru-RU"/>
        </w:rPr>
        <w:t xml:space="preserve"> </w:t>
      </w:r>
      <w:r w:rsidR="00780CEE">
        <w:rPr>
          <w:rFonts w:ascii="Times New Roman" w:hAnsi="Times New Roman" w:cs="Times New Roman"/>
          <w:lang w:eastAsia="ru-RU"/>
        </w:rPr>
        <w:t xml:space="preserve">(дорожная </w:t>
      </w:r>
      <w:proofErr w:type="gramStart"/>
      <w:r w:rsidR="00780CEE">
        <w:rPr>
          <w:rFonts w:ascii="Times New Roman" w:hAnsi="Times New Roman" w:cs="Times New Roman"/>
          <w:lang w:eastAsia="ru-RU"/>
        </w:rPr>
        <w:t>карта)</w:t>
      </w:r>
      <w:r w:rsidR="00780CEE" w:rsidRPr="00DE2A4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</w:t>
      </w:r>
      <w:proofErr w:type="gramEnd"/>
      <w:r w:rsidRPr="00DE2A4E">
        <w:rPr>
          <w:rFonts w:ascii="Times New Roman" w:hAnsi="Times New Roman" w:cs="Times New Roman"/>
          <w:lang w:eastAsia="ru-RU"/>
        </w:rPr>
        <w:t xml:space="preserve">включает такие разделы, как </w:t>
      </w:r>
      <w:r w:rsidR="008623C7">
        <w:rPr>
          <w:rFonts w:ascii="Times New Roman" w:hAnsi="Times New Roman" w:cs="Times New Roman"/>
          <w:lang w:eastAsia="ru-RU"/>
        </w:rPr>
        <w:t>организационный, работа с педагогическими кадрами, работа с обучающимися, работа с родителями.</w:t>
      </w:r>
      <w:r w:rsidR="00E85345" w:rsidRPr="00E85345">
        <w:rPr>
          <w:sz w:val="22"/>
          <w:szCs w:val="22"/>
        </w:rPr>
        <w:t xml:space="preserve"> </w:t>
      </w:r>
    </w:p>
    <w:p w:rsidR="00E85345" w:rsidRPr="00B5788B" w:rsidRDefault="00E85345" w:rsidP="00E85345">
      <w:pPr>
        <w:pStyle w:val="ae"/>
        <w:ind w:firstLine="540"/>
        <w:jc w:val="both"/>
        <w:rPr>
          <w:rFonts w:ascii="Times New Roman" w:hAnsi="Times New Roman" w:cs="Times New Roman"/>
          <w:sz w:val="28"/>
          <w:lang w:eastAsia="ru-RU"/>
        </w:rPr>
      </w:pPr>
      <w:r w:rsidRPr="00B5788B">
        <w:rPr>
          <w:rFonts w:ascii="Times New Roman" w:hAnsi="Times New Roman" w:cs="Times New Roman"/>
          <w:szCs w:val="22"/>
        </w:rPr>
        <w:t>Реализуя организационно-информационную функцию, администрация школы систематизировала нормативно-правовую базу итоговой аттестации.</w:t>
      </w:r>
    </w:p>
    <w:p w:rsidR="00E85345" w:rsidRPr="00B5788B" w:rsidRDefault="00E85345" w:rsidP="004C0B09">
      <w:pPr>
        <w:pStyle w:val="ae"/>
        <w:ind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Были собраны и систематизированы различные </w:t>
      </w:r>
      <w:proofErr w:type="gramStart"/>
      <w:r w:rsidRPr="00B5788B">
        <w:rPr>
          <w:rFonts w:ascii="Times New Roman" w:hAnsi="Times New Roman" w:cs="Times New Roman"/>
          <w:szCs w:val="22"/>
        </w:rPr>
        <w:t>положения,  постановления</w:t>
      </w:r>
      <w:proofErr w:type="gramEnd"/>
      <w:r w:rsidRPr="00B5788B">
        <w:rPr>
          <w:rFonts w:ascii="Times New Roman" w:hAnsi="Times New Roman" w:cs="Times New Roman"/>
          <w:szCs w:val="22"/>
        </w:rPr>
        <w:t xml:space="preserve">,  приказы,  письма и инструкции Министерства </w:t>
      </w:r>
      <w:r w:rsidR="00A860D9">
        <w:rPr>
          <w:rFonts w:ascii="Times New Roman" w:hAnsi="Times New Roman" w:cs="Times New Roman"/>
          <w:szCs w:val="22"/>
        </w:rPr>
        <w:t>просвещения</w:t>
      </w:r>
      <w:r w:rsidRPr="00B5788B">
        <w:rPr>
          <w:rFonts w:ascii="Times New Roman" w:hAnsi="Times New Roman" w:cs="Times New Roman"/>
          <w:szCs w:val="22"/>
        </w:rPr>
        <w:t xml:space="preserve"> РФ,  </w:t>
      </w:r>
      <w:r w:rsidR="00A860D9">
        <w:rPr>
          <w:rFonts w:ascii="Times New Roman" w:hAnsi="Times New Roman" w:cs="Times New Roman"/>
          <w:szCs w:val="22"/>
        </w:rPr>
        <w:t>Министерства</w:t>
      </w:r>
      <w:r w:rsidRPr="00B5788B">
        <w:rPr>
          <w:rFonts w:ascii="Times New Roman" w:hAnsi="Times New Roman" w:cs="Times New Roman"/>
          <w:szCs w:val="22"/>
        </w:rPr>
        <w:t xml:space="preserve"> образования и науки </w:t>
      </w:r>
      <w:r w:rsidR="00A860D9">
        <w:rPr>
          <w:rFonts w:ascii="Times New Roman" w:hAnsi="Times New Roman" w:cs="Times New Roman"/>
          <w:szCs w:val="22"/>
        </w:rPr>
        <w:t>Кузбасса</w:t>
      </w:r>
      <w:r w:rsidRPr="00B5788B">
        <w:rPr>
          <w:rFonts w:ascii="Times New Roman" w:hAnsi="Times New Roman" w:cs="Times New Roman"/>
          <w:szCs w:val="22"/>
        </w:rPr>
        <w:t xml:space="preserve">, </w:t>
      </w:r>
      <w:r w:rsidR="003377B5">
        <w:rPr>
          <w:rFonts w:ascii="Times New Roman" w:hAnsi="Times New Roman" w:cs="Times New Roman"/>
          <w:szCs w:val="22"/>
        </w:rPr>
        <w:t>Комитета образования и науки администрации г.Новокузнецка</w:t>
      </w:r>
      <w:r w:rsidRPr="00B5788B">
        <w:rPr>
          <w:rFonts w:ascii="Times New Roman" w:hAnsi="Times New Roman" w:cs="Times New Roman"/>
          <w:szCs w:val="22"/>
        </w:rPr>
        <w:t xml:space="preserve"> регламентирующие проведение  государственной </w:t>
      </w:r>
      <w:r w:rsidR="00026FCF">
        <w:rPr>
          <w:rFonts w:ascii="Times New Roman" w:hAnsi="Times New Roman" w:cs="Times New Roman"/>
          <w:szCs w:val="22"/>
        </w:rPr>
        <w:t>итоговой</w:t>
      </w:r>
      <w:r w:rsidRPr="00B5788B">
        <w:rPr>
          <w:rFonts w:ascii="Times New Roman" w:hAnsi="Times New Roman" w:cs="Times New Roman"/>
          <w:szCs w:val="22"/>
        </w:rPr>
        <w:t xml:space="preserve"> аттестации  и участие образовательного учреждения  в   едином государственном экзамене.  </w:t>
      </w:r>
    </w:p>
    <w:p w:rsidR="00E85345" w:rsidRPr="00B5788B" w:rsidRDefault="00E85345" w:rsidP="00E85345">
      <w:pPr>
        <w:pStyle w:val="ae"/>
        <w:ind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В организационно-информационный период проводилась работа с учащимися по определению предметов для экзаменов по выбору. На педагогическом совете </w:t>
      </w:r>
      <w:r w:rsidR="00026FCF">
        <w:rPr>
          <w:rFonts w:ascii="Times New Roman" w:hAnsi="Times New Roman" w:cs="Times New Roman"/>
          <w:szCs w:val="22"/>
        </w:rPr>
        <w:t xml:space="preserve">были </w:t>
      </w:r>
      <w:r w:rsidRPr="00B5788B">
        <w:rPr>
          <w:rFonts w:ascii="Times New Roman" w:hAnsi="Times New Roman" w:cs="Times New Roman"/>
          <w:szCs w:val="22"/>
        </w:rPr>
        <w:t xml:space="preserve"> утверждены к</w:t>
      </w:r>
      <w:r w:rsidR="00026FCF">
        <w:rPr>
          <w:rFonts w:ascii="Times New Roman" w:hAnsi="Times New Roman" w:cs="Times New Roman"/>
          <w:szCs w:val="22"/>
        </w:rPr>
        <w:t>оличество экзаменов по выбору, списки обучающихся по выбору экзаменов.</w:t>
      </w:r>
      <w:r w:rsidRPr="00B5788B">
        <w:rPr>
          <w:rFonts w:ascii="Times New Roman" w:hAnsi="Times New Roman" w:cs="Times New Roman"/>
          <w:szCs w:val="22"/>
        </w:rPr>
        <w:t xml:space="preserve">  </w:t>
      </w:r>
    </w:p>
    <w:p w:rsidR="00E85345" w:rsidRPr="00DE2A4E" w:rsidRDefault="00E85345" w:rsidP="00E85345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 xml:space="preserve">В помощь выпускнику, родителям, учителям </w:t>
      </w:r>
      <w:r w:rsidRPr="00DA136A">
        <w:rPr>
          <w:rFonts w:ascii="Times New Roman" w:hAnsi="Times New Roman" w:cs="Times New Roman"/>
          <w:sz w:val="28"/>
          <w:lang w:eastAsia="ru-RU"/>
        </w:rPr>
        <w:t>б</w:t>
      </w:r>
      <w:r w:rsidRPr="00DA136A">
        <w:rPr>
          <w:rFonts w:ascii="Times New Roman" w:hAnsi="Times New Roman" w:cs="Times New Roman"/>
          <w:szCs w:val="22"/>
        </w:rPr>
        <w:t>ыли оформлены информационные стенды</w:t>
      </w:r>
      <w:r w:rsidRPr="00DA136A"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DE2A4E">
        <w:rPr>
          <w:rFonts w:ascii="Times New Roman" w:hAnsi="Times New Roman" w:cs="Times New Roman"/>
          <w:lang w:eastAsia="ru-RU"/>
        </w:rPr>
        <w:t xml:space="preserve">со следующей тематикой: </w:t>
      </w:r>
    </w:p>
    <w:p w:rsidR="00E85345" w:rsidRPr="00DE2A4E" w:rsidRDefault="00026FCF" w:rsidP="00E85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Порядок проведения</w:t>
      </w:r>
      <w:r w:rsidRPr="00026FCF">
        <w:rPr>
          <w:rFonts w:ascii="Times New Roman" w:hAnsi="Times New Roman" w:cs="Times New Roman"/>
          <w:lang w:eastAsia="ru-RU"/>
        </w:rPr>
        <w:t xml:space="preserve"> </w:t>
      </w:r>
      <w:r w:rsidRPr="00DE2A4E">
        <w:rPr>
          <w:rFonts w:ascii="Times New Roman" w:hAnsi="Times New Roman" w:cs="Times New Roman"/>
          <w:lang w:eastAsia="ru-RU"/>
        </w:rPr>
        <w:t xml:space="preserve">государственной </w:t>
      </w:r>
      <w:r>
        <w:rPr>
          <w:rFonts w:ascii="Times New Roman" w:hAnsi="Times New Roman" w:cs="Times New Roman"/>
          <w:lang w:eastAsia="ru-RU"/>
        </w:rPr>
        <w:t>итоговой</w:t>
      </w:r>
      <w:r w:rsidRPr="00DE2A4E">
        <w:rPr>
          <w:rFonts w:ascii="Times New Roman" w:hAnsi="Times New Roman" w:cs="Times New Roman"/>
          <w:lang w:eastAsia="ru-RU"/>
        </w:rPr>
        <w:t xml:space="preserve"> аттестации </w:t>
      </w:r>
      <w:r>
        <w:rPr>
          <w:rFonts w:ascii="Times New Roman" w:hAnsi="Times New Roman" w:cs="Times New Roman"/>
          <w:lang w:eastAsia="ru-RU"/>
        </w:rPr>
        <w:t>по образовательным программам основного общего и среднего общего образования</w:t>
      </w:r>
    </w:p>
    <w:p w:rsidR="00E85345" w:rsidRDefault="00E85345" w:rsidP="00E85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213C47">
        <w:rPr>
          <w:rFonts w:ascii="Times New Roman" w:hAnsi="Times New Roman" w:cs="Times New Roman"/>
          <w:lang w:eastAsia="ru-RU"/>
        </w:rPr>
        <w:t xml:space="preserve">График консультаций по учебным предметам </w:t>
      </w:r>
    </w:p>
    <w:p w:rsidR="00E85345" w:rsidRDefault="00E85345" w:rsidP="00E85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213C47">
        <w:rPr>
          <w:rFonts w:ascii="Times New Roman" w:hAnsi="Times New Roman" w:cs="Times New Roman"/>
          <w:lang w:eastAsia="ru-RU"/>
        </w:rPr>
        <w:t>Расписание государственных экзаменов.</w:t>
      </w:r>
    </w:p>
    <w:p w:rsidR="00026FCF" w:rsidRDefault="00026FCF" w:rsidP="00E85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Правила заполнения бланков ЕГЭ</w:t>
      </w:r>
      <w:r w:rsidR="001462F6">
        <w:rPr>
          <w:rFonts w:ascii="Times New Roman" w:hAnsi="Times New Roman" w:cs="Times New Roman"/>
          <w:lang w:eastAsia="ru-RU"/>
        </w:rPr>
        <w:t>.</w:t>
      </w:r>
    </w:p>
    <w:p w:rsidR="001462F6" w:rsidRDefault="001462F6" w:rsidP="00E85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Правила подачи апелляций.</w:t>
      </w:r>
    </w:p>
    <w:p w:rsidR="001462F6" w:rsidRPr="00213C47" w:rsidRDefault="001462F6" w:rsidP="00E85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График информирования о результатах ЕГЭ.</w:t>
      </w:r>
    </w:p>
    <w:p w:rsidR="00E85345" w:rsidRPr="005F6B45" w:rsidRDefault="00E85345" w:rsidP="00B5788B">
      <w:pPr>
        <w:spacing w:before="100" w:beforeAutospacing="1" w:after="100" w:afterAutospacing="1" w:line="240" w:lineRule="auto"/>
        <w:rPr>
          <w:sz w:val="22"/>
          <w:szCs w:val="22"/>
        </w:rPr>
      </w:pPr>
      <w:r w:rsidRPr="00DE2A4E">
        <w:rPr>
          <w:rFonts w:ascii="Times New Roman" w:hAnsi="Times New Roman" w:cs="Times New Roman"/>
          <w:lang w:eastAsia="ru-RU"/>
        </w:rPr>
        <w:t>Содержание информационных стендов доступно для воспри</w:t>
      </w:r>
      <w:r w:rsidR="004C0B09">
        <w:rPr>
          <w:rFonts w:ascii="Times New Roman" w:hAnsi="Times New Roman" w:cs="Times New Roman"/>
          <w:lang w:eastAsia="ru-RU"/>
        </w:rPr>
        <w:t>ятия участников образовательной деятельности</w:t>
      </w:r>
      <w:r w:rsidRPr="00DE2A4E">
        <w:rPr>
          <w:rFonts w:ascii="Times New Roman" w:hAnsi="Times New Roman" w:cs="Times New Roman"/>
          <w:lang w:eastAsia="ru-RU"/>
        </w:rPr>
        <w:t xml:space="preserve"> и обновлялось в за</w:t>
      </w:r>
      <w:r w:rsidR="00B5788B">
        <w:rPr>
          <w:rFonts w:ascii="Times New Roman" w:hAnsi="Times New Roman" w:cs="Times New Roman"/>
          <w:lang w:eastAsia="ru-RU"/>
        </w:rPr>
        <w:t>в</w:t>
      </w:r>
      <w:r w:rsidRPr="00DE2A4E">
        <w:rPr>
          <w:rFonts w:ascii="Times New Roman" w:hAnsi="Times New Roman" w:cs="Times New Roman"/>
          <w:lang w:eastAsia="ru-RU"/>
        </w:rPr>
        <w:t>исимости от той информации, которую нужно было донести.</w:t>
      </w:r>
      <w:r w:rsidR="00026FCF">
        <w:rPr>
          <w:rFonts w:ascii="Times New Roman" w:hAnsi="Times New Roman" w:cs="Times New Roman"/>
          <w:lang w:eastAsia="ru-RU"/>
        </w:rPr>
        <w:t xml:space="preserve"> Также вся информация, касающаяся проведения итоговой аттестации размещена на сайте школы.</w:t>
      </w:r>
    </w:p>
    <w:p w:rsidR="00E85345" w:rsidRPr="00B5788B" w:rsidRDefault="00E85345" w:rsidP="00E85345">
      <w:pPr>
        <w:pStyle w:val="ae"/>
        <w:ind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В соответствии с планом </w:t>
      </w:r>
      <w:proofErr w:type="spellStart"/>
      <w:r w:rsidRPr="00B5788B">
        <w:rPr>
          <w:rFonts w:ascii="Times New Roman" w:hAnsi="Times New Roman" w:cs="Times New Roman"/>
          <w:szCs w:val="22"/>
        </w:rPr>
        <w:t>внутришкольного</w:t>
      </w:r>
      <w:proofErr w:type="spellEnd"/>
      <w:r w:rsidRPr="00B5788B">
        <w:rPr>
          <w:rFonts w:ascii="Times New Roman" w:hAnsi="Times New Roman" w:cs="Times New Roman"/>
          <w:szCs w:val="22"/>
        </w:rPr>
        <w:t xml:space="preserve"> контроля администрацией школы были проведены   тематические проверки и проанализирована работа по следующим показателям:</w:t>
      </w:r>
    </w:p>
    <w:p w:rsidR="00E85345" w:rsidRPr="00B5788B" w:rsidRDefault="00E85345" w:rsidP="00E85345">
      <w:pPr>
        <w:pStyle w:val="ae"/>
        <w:numPr>
          <w:ilvl w:val="0"/>
          <w:numId w:val="29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соответствие календарно – тематического планирования учебных программ федеральному </w:t>
      </w:r>
      <w:r w:rsidR="004C0B09">
        <w:rPr>
          <w:rFonts w:ascii="Times New Roman" w:hAnsi="Times New Roman" w:cs="Times New Roman"/>
          <w:szCs w:val="22"/>
        </w:rPr>
        <w:t xml:space="preserve"> </w:t>
      </w:r>
      <w:r w:rsidRPr="00B5788B">
        <w:rPr>
          <w:rFonts w:ascii="Times New Roman" w:hAnsi="Times New Roman" w:cs="Times New Roman"/>
          <w:szCs w:val="22"/>
        </w:rPr>
        <w:t xml:space="preserve"> образовательному стандарту;</w:t>
      </w:r>
    </w:p>
    <w:p w:rsidR="00E85345" w:rsidRPr="00B5788B" w:rsidRDefault="00E85345" w:rsidP="00E85345">
      <w:pPr>
        <w:pStyle w:val="ae"/>
        <w:numPr>
          <w:ilvl w:val="0"/>
          <w:numId w:val="30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>организация повторения учебного материала;</w:t>
      </w:r>
    </w:p>
    <w:p w:rsidR="00E85345" w:rsidRPr="00B5788B" w:rsidRDefault="00E85345" w:rsidP="00E85345">
      <w:pPr>
        <w:pStyle w:val="ae"/>
        <w:numPr>
          <w:ilvl w:val="0"/>
          <w:numId w:val="31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 соответствие уровня знани</w:t>
      </w:r>
      <w:r w:rsidR="00DA136A">
        <w:rPr>
          <w:rFonts w:ascii="Times New Roman" w:hAnsi="Times New Roman" w:cs="Times New Roman"/>
          <w:szCs w:val="22"/>
        </w:rPr>
        <w:t>й выпускников 9, 11 классов феде</w:t>
      </w:r>
      <w:r w:rsidRPr="00B5788B">
        <w:rPr>
          <w:rFonts w:ascii="Times New Roman" w:hAnsi="Times New Roman" w:cs="Times New Roman"/>
          <w:szCs w:val="22"/>
        </w:rPr>
        <w:t>ральному государственному образовательному стандарту;</w:t>
      </w:r>
    </w:p>
    <w:p w:rsidR="00E85345" w:rsidRPr="00B5788B" w:rsidRDefault="00E85345" w:rsidP="00E85345">
      <w:pPr>
        <w:pStyle w:val="ae"/>
        <w:numPr>
          <w:ilvl w:val="0"/>
          <w:numId w:val="32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готовность ОУ к проведению государственной </w:t>
      </w:r>
      <w:r w:rsidR="00026FCF">
        <w:rPr>
          <w:rFonts w:ascii="Times New Roman" w:hAnsi="Times New Roman" w:cs="Times New Roman"/>
          <w:szCs w:val="22"/>
        </w:rPr>
        <w:t>итоговой</w:t>
      </w:r>
      <w:r w:rsidRPr="00B5788B">
        <w:rPr>
          <w:rFonts w:ascii="Times New Roman" w:hAnsi="Times New Roman" w:cs="Times New Roman"/>
          <w:szCs w:val="22"/>
        </w:rPr>
        <w:t xml:space="preserve"> аттестации;</w:t>
      </w:r>
    </w:p>
    <w:p w:rsidR="00E85345" w:rsidRPr="00B5788B" w:rsidRDefault="00E85345" w:rsidP="00E85345">
      <w:pPr>
        <w:pStyle w:val="ae"/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>выполнение общеобразовательных программ в выпускных классах;</w:t>
      </w:r>
    </w:p>
    <w:p w:rsidR="00E85345" w:rsidRPr="00B5788B" w:rsidRDefault="00E85345" w:rsidP="00E85345">
      <w:pPr>
        <w:pStyle w:val="ae"/>
        <w:numPr>
          <w:ilvl w:val="0"/>
          <w:numId w:val="34"/>
        </w:numPr>
        <w:tabs>
          <w:tab w:val="clear" w:pos="360"/>
        </w:tabs>
        <w:spacing w:after="0" w:line="240" w:lineRule="exact"/>
        <w:ind w:left="720" w:hanging="18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>выполнение указаний к ведению классного журнала;</w:t>
      </w:r>
    </w:p>
    <w:p w:rsidR="00E85345" w:rsidRDefault="00E85345" w:rsidP="00E85345">
      <w:pPr>
        <w:pStyle w:val="ae"/>
        <w:numPr>
          <w:ilvl w:val="0"/>
          <w:numId w:val="35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 xml:space="preserve">система учета знаний учащихся; </w:t>
      </w:r>
    </w:p>
    <w:p w:rsidR="008C3ED5" w:rsidRPr="00B5788B" w:rsidRDefault="008C3ED5" w:rsidP="00E85345">
      <w:pPr>
        <w:pStyle w:val="ae"/>
        <w:numPr>
          <w:ilvl w:val="0"/>
          <w:numId w:val="35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подготовка учащихся к ГИА;</w:t>
      </w:r>
    </w:p>
    <w:p w:rsidR="00E85345" w:rsidRPr="00B5788B" w:rsidRDefault="00E85345" w:rsidP="00E85345">
      <w:pPr>
        <w:pStyle w:val="ae"/>
        <w:numPr>
          <w:ilvl w:val="0"/>
          <w:numId w:val="36"/>
        </w:numPr>
        <w:tabs>
          <w:tab w:val="clear" w:pos="360"/>
          <w:tab w:val="num" w:pos="720"/>
        </w:tabs>
        <w:spacing w:after="0" w:line="240" w:lineRule="exact"/>
        <w:ind w:left="0"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>выполнение требований к заполнению аттестатов и приложений к ним.</w:t>
      </w:r>
    </w:p>
    <w:p w:rsidR="00E85345" w:rsidRPr="00B5788B" w:rsidRDefault="00E85345" w:rsidP="00E85345">
      <w:pPr>
        <w:pStyle w:val="ae"/>
        <w:ind w:firstLine="540"/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Cs w:val="22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</w:t>
      </w:r>
      <w:r w:rsidR="00026FCF">
        <w:rPr>
          <w:rFonts w:ascii="Times New Roman" w:hAnsi="Times New Roman" w:cs="Times New Roman"/>
          <w:szCs w:val="22"/>
        </w:rPr>
        <w:t>вки к государственной итоговой</w:t>
      </w:r>
      <w:r w:rsidRPr="00B5788B">
        <w:rPr>
          <w:rFonts w:ascii="Times New Roman" w:hAnsi="Times New Roman" w:cs="Times New Roman"/>
          <w:szCs w:val="22"/>
        </w:rPr>
        <w:t xml:space="preserve"> аттестации и способствовало её организованному проведению.</w:t>
      </w:r>
    </w:p>
    <w:p w:rsidR="00DA136A" w:rsidRDefault="00E85345" w:rsidP="00DA136A">
      <w:pPr>
        <w:ind w:firstLine="708"/>
        <w:jc w:val="both"/>
        <w:rPr>
          <w:color w:val="00B050"/>
          <w:sz w:val="28"/>
          <w:szCs w:val="28"/>
        </w:rPr>
      </w:pPr>
      <w:r w:rsidRPr="00B5788B">
        <w:rPr>
          <w:rFonts w:ascii="Times New Roman" w:hAnsi="Times New Roman" w:cs="Times New Roman"/>
          <w:szCs w:val="22"/>
        </w:rPr>
        <w:t xml:space="preserve">             В течение учебного года для обучающихся 9,</w:t>
      </w:r>
      <w:r w:rsidR="001D3BA5">
        <w:rPr>
          <w:rFonts w:ascii="Times New Roman" w:hAnsi="Times New Roman" w:cs="Times New Roman"/>
          <w:szCs w:val="22"/>
        </w:rPr>
        <w:t xml:space="preserve"> </w:t>
      </w:r>
      <w:r w:rsidRPr="00B5788B">
        <w:rPr>
          <w:rFonts w:ascii="Times New Roman" w:hAnsi="Times New Roman" w:cs="Times New Roman"/>
          <w:szCs w:val="22"/>
        </w:rPr>
        <w:t xml:space="preserve">11 классов </w:t>
      </w:r>
      <w:r w:rsidR="001462F6">
        <w:rPr>
          <w:rFonts w:ascii="Times New Roman" w:hAnsi="Times New Roman" w:cs="Times New Roman"/>
          <w:szCs w:val="22"/>
        </w:rPr>
        <w:t xml:space="preserve">проводилось </w:t>
      </w:r>
      <w:r w:rsidR="003377B5">
        <w:rPr>
          <w:rFonts w:ascii="Times New Roman" w:hAnsi="Times New Roman" w:cs="Times New Roman"/>
          <w:szCs w:val="22"/>
        </w:rPr>
        <w:t xml:space="preserve">диагностическое </w:t>
      </w:r>
      <w:proofErr w:type="gramStart"/>
      <w:r w:rsidR="003377B5">
        <w:rPr>
          <w:rFonts w:ascii="Times New Roman" w:hAnsi="Times New Roman" w:cs="Times New Roman"/>
          <w:szCs w:val="22"/>
        </w:rPr>
        <w:t xml:space="preserve">тестирование </w:t>
      </w:r>
      <w:r w:rsidRPr="00B5788B">
        <w:rPr>
          <w:rFonts w:ascii="Times New Roman" w:hAnsi="Times New Roman" w:cs="Times New Roman"/>
          <w:szCs w:val="22"/>
        </w:rPr>
        <w:t xml:space="preserve"> по</w:t>
      </w:r>
      <w:proofErr w:type="gramEnd"/>
      <w:r w:rsidRPr="00B5788B">
        <w:rPr>
          <w:rFonts w:ascii="Times New Roman" w:hAnsi="Times New Roman" w:cs="Times New Roman"/>
          <w:szCs w:val="22"/>
        </w:rPr>
        <w:t xml:space="preserve"> русскому языку и математике,</w:t>
      </w:r>
      <w:r w:rsidR="001462F6">
        <w:rPr>
          <w:rFonts w:ascii="Times New Roman" w:hAnsi="Times New Roman" w:cs="Times New Roman"/>
          <w:szCs w:val="22"/>
        </w:rPr>
        <w:t xml:space="preserve"> а также по выборным предметам</w:t>
      </w:r>
      <w:r w:rsidR="004C0B09">
        <w:rPr>
          <w:rFonts w:ascii="Times New Roman" w:hAnsi="Times New Roman" w:cs="Times New Roman"/>
          <w:szCs w:val="22"/>
        </w:rPr>
        <w:t>,</w:t>
      </w:r>
      <w:r w:rsidRPr="00B5788B">
        <w:rPr>
          <w:rFonts w:ascii="Times New Roman" w:hAnsi="Times New Roman" w:cs="Times New Roman"/>
          <w:szCs w:val="22"/>
        </w:rPr>
        <w:t xml:space="preserve"> где использовались демонстрационные версии экзаменационных материалов</w:t>
      </w:r>
      <w:r w:rsidR="00DA136A">
        <w:rPr>
          <w:rFonts w:ascii="Times New Roman" w:hAnsi="Times New Roman" w:cs="Times New Roman"/>
          <w:szCs w:val="22"/>
        </w:rPr>
        <w:t>, материалы ФИПИ</w:t>
      </w:r>
      <w:r w:rsidRPr="00B5788B">
        <w:rPr>
          <w:rFonts w:ascii="Times New Roman" w:hAnsi="Times New Roman" w:cs="Times New Roman"/>
          <w:szCs w:val="22"/>
        </w:rPr>
        <w:t xml:space="preserve">. </w:t>
      </w:r>
    </w:p>
    <w:p w:rsidR="00E85345" w:rsidRPr="00B5788B" w:rsidRDefault="00E85345" w:rsidP="00DA136A">
      <w:pPr>
        <w:jc w:val="both"/>
        <w:rPr>
          <w:rFonts w:ascii="Times New Roman" w:hAnsi="Times New Roman" w:cs="Times New Roman"/>
          <w:szCs w:val="22"/>
        </w:rPr>
      </w:pPr>
      <w:r w:rsidRPr="00B5788B">
        <w:rPr>
          <w:rFonts w:ascii="Times New Roman" w:hAnsi="Times New Roman" w:cs="Times New Roman"/>
          <w:sz w:val="28"/>
        </w:rPr>
        <w:t xml:space="preserve">               </w:t>
      </w:r>
      <w:r w:rsidRPr="00B5788B">
        <w:rPr>
          <w:rFonts w:ascii="Times New Roman" w:hAnsi="Times New Roman" w:cs="Times New Roman"/>
          <w:szCs w:val="22"/>
        </w:rPr>
        <w:t>С выпускниками  проводились инструктажи по заполнению экза</w:t>
      </w:r>
      <w:r w:rsidR="00DA136A">
        <w:rPr>
          <w:rFonts w:ascii="Times New Roman" w:hAnsi="Times New Roman" w:cs="Times New Roman"/>
          <w:szCs w:val="22"/>
        </w:rPr>
        <w:t>менационных материалов, учителя</w:t>
      </w:r>
      <w:r w:rsidRPr="00B5788B">
        <w:rPr>
          <w:rFonts w:ascii="Times New Roman" w:hAnsi="Times New Roman" w:cs="Times New Roman"/>
          <w:szCs w:val="22"/>
        </w:rPr>
        <w:t>–предметники использовали бланки для заполнения при проведении текущих проверок, срезов.</w:t>
      </w:r>
    </w:p>
    <w:p w:rsidR="008623C7" w:rsidRPr="008623C7" w:rsidRDefault="00175A74" w:rsidP="00B5788B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lang w:eastAsia="ru-RU"/>
        </w:rPr>
      </w:pPr>
      <w:r w:rsidRPr="008623C7">
        <w:rPr>
          <w:rFonts w:ascii="Times New Roman" w:hAnsi="Times New Roman" w:cs="Times New Roman"/>
          <w:i/>
          <w:iCs/>
          <w:lang w:eastAsia="ru-RU"/>
        </w:rPr>
        <w:t xml:space="preserve">На общешкольных </w:t>
      </w:r>
      <w:r w:rsidR="001462F6">
        <w:rPr>
          <w:rFonts w:ascii="Times New Roman" w:hAnsi="Times New Roman" w:cs="Times New Roman"/>
          <w:i/>
          <w:iCs/>
          <w:lang w:eastAsia="ru-RU"/>
        </w:rPr>
        <w:t xml:space="preserve">родительских </w:t>
      </w:r>
      <w:r w:rsidRPr="008623C7">
        <w:rPr>
          <w:rFonts w:ascii="Times New Roman" w:hAnsi="Times New Roman" w:cs="Times New Roman"/>
          <w:i/>
          <w:iCs/>
          <w:lang w:eastAsia="ru-RU"/>
        </w:rPr>
        <w:t xml:space="preserve">собраниях </w:t>
      </w:r>
      <w:r w:rsidR="001462F6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8623C7">
        <w:rPr>
          <w:rFonts w:ascii="Times New Roman" w:hAnsi="Times New Roman" w:cs="Times New Roman"/>
          <w:i/>
          <w:iCs/>
          <w:lang w:eastAsia="ru-RU"/>
        </w:rPr>
        <w:t xml:space="preserve"> рассматривались вопросы по подгото</w:t>
      </w:r>
      <w:r w:rsidR="00026FCF">
        <w:rPr>
          <w:rFonts w:ascii="Times New Roman" w:hAnsi="Times New Roman" w:cs="Times New Roman"/>
          <w:i/>
          <w:iCs/>
          <w:lang w:eastAsia="ru-RU"/>
        </w:rPr>
        <w:t>вке к государственной итоговой</w:t>
      </w:r>
      <w:r w:rsidRPr="008623C7">
        <w:rPr>
          <w:rFonts w:ascii="Times New Roman" w:hAnsi="Times New Roman" w:cs="Times New Roman"/>
          <w:i/>
          <w:iCs/>
          <w:lang w:eastAsia="ru-RU"/>
        </w:rPr>
        <w:t xml:space="preserve"> аттестации</w:t>
      </w:r>
      <w:r w:rsidR="00026FCF">
        <w:rPr>
          <w:rFonts w:ascii="Times New Roman" w:hAnsi="Times New Roman" w:cs="Times New Roman"/>
          <w:i/>
          <w:iCs/>
          <w:lang w:eastAsia="ru-RU"/>
        </w:rPr>
        <w:t>.</w:t>
      </w:r>
      <w:r w:rsidRPr="008623C7"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8623C7" w:rsidRDefault="00175A74" w:rsidP="00B5788B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lang w:eastAsia="ru-RU"/>
        </w:rPr>
      </w:pPr>
      <w:r w:rsidRPr="008623C7">
        <w:rPr>
          <w:rFonts w:ascii="Times New Roman" w:hAnsi="Times New Roman" w:cs="Times New Roman"/>
          <w:i/>
          <w:iCs/>
          <w:lang w:eastAsia="ru-RU"/>
        </w:rPr>
        <w:t xml:space="preserve">На совещаниях с учителями </w:t>
      </w:r>
      <w:r w:rsidRPr="008623C7">
        <w:rPr>
          <w:rFonts w:ascii="Times New Roman" w:hAnsi="Times New Roman" w:cs="Times New Roman"/>
          <w:lang w:eastAsia="ru-RU"/>
        </w:rPr>
        <w:t xml:space="preserve">рассматривались и изучались нормативно – распорядительные документы федерального, регионального, муниципального, школьного уровней, проводился инструктаж по заполнению </w:t>
      </w:r>
      <w:r w:rsidR="00026FCF">
        <w:rPr>
          <w:rFonts w:ascii="Times New Roman" w:hAnsi="Times New Roman" w:cs="Times New Roman"/>
          <w:lang w:eastAsia="ru-RU"/>
        </w:rPr>
        <w:t>документации  строгой отчетности.</w:t>
      </w:r>
      <w:r w:rsidRPr="008623C7">
        <w:rPr>
          <w:rFonts w:ascii="Times New Roman" w:hAnsi="Times New Roman" w:cs="Times New Roman"/>
          <w:lang w:eastAsia="ru-RU"/>
        </w:rPr>
        <w:t xml:space="preserve"> </w:t>
      </w:r>
    </w:p>
    <w:p w:rsidR="00175A74" w:rsidRPr="008623C7" w:rsidRDefault="00175A74" w:rsidP="00B5788B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623C7">
        <w:rPr>
          <w:rFonts w:ascii="Times New Roman" w:hAnsi="Times New Roman" w:cs="Times New Roman"/>
          <w:i/>
          <w:iCs/>
          <w:lang w:eastAsia="ru-RU"/>
        </w:rPr>
        <w:t xml:space="preserve">На заседании предметных МО </w:t>
      </w:r>
      <w:r w:rsidRPr="008623C7">
        <w:rPr>
          <w:rFonts w:ascii="Times New Roman" w:hAnsi="Times New Roman" w:cs="Times New Roman"/>
          <w:lang w:eastAsia="ru-RU"/>
        </w:rPr>
        <w:t xml:space="preserve">рассматривались вопросы: 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Ознакомление с нормативно-правовыми актами, регулирующими порядок прове</w:t>
      </w:r>
      <w:r w:rsidR="00026FCF">
        <w:rPr>
          <w:rFonts w:ascii="Times New Roman" w:hAnsi="Times New Roman" w:cs="Times New Roman"/>
          <w:lang w:eastAsia="ru-RU"/>
        </w:rPr>
        <w:t>дения государственной итоговой</w:t>
      </w:r>
      <w:r w:rsidRPr="00DE2A4E">
        <w:rPr>
          <w:rFonts w:ascii="Times New Roman" w:hAnsi="Times New Roman" w:cs="Times New Roman"/>
          <w:lang w:eastAsia="ru-RU"/>
        </w:rPr>
        <w:t xml:space="preserve"> аттестации выпускников.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Ознакомление с нормативно-правовыми актами, регулирующими порядок проведения ЕГЭ.</w:t>
      </w:r>
    </w:p>
    <w:p w:rsidR="00175A74" w:rsidRPr="00DE2A4E" w:rsidRDefault="00026FCF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Порядок проведения государственной итоговой аттестации</w:t>
      </w:r>
    </w:p>
    <w:p w:rsidR="00175A74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Формы проведения экзаменов.</w:t>
      </w:r>
    </w:p>
    <w:p w:rsidR="00D306D2" w:rsidRDefault="00D306D2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Анализ итоговой аттестации прошлого года.</w:t>
      </w:r>
    </w:p>
    <w:p w:rsidR="00175A74" w:rsidRPr="00DE2A4E" w:rsidRDefault="00175A74" w:rsidP="00175A74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b/>
          <w:bCs/>
          <w:lang w:eastAsia="ru-RU"/>
        </w:rPr>
        <w:t xml:space="preserve">Выводы: 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 xml:space="preserve">школа обеспечила выполнение </w:t>
      </w:r>
      <w:r w:rsidR="00026FCF">
        <w:rPr>
          <w:rFonts w:ascii="Times New Roman" w:hAnsi="Times New Roman" w:cs="Times New Roman"/>
          <w:lang w:eastAsia="ru-RU"/>
        </w:rPr>
        <w:t>ФЗ</w:t>
      </w:r>
      <w:r w:rsidRPr="00DE2A4E">
        <w:rPr>
          <w:rFonts w:ascii="Times New Roman" w:hAnsi="Times New Roman" w:cs="Times New Roman"/>
          <w:lang w:eastAsia="ru-RU"/>
        </w:rPr>
        <w:t xml:space="preserve"> “Об образовании</w:t>
      </w:r>
      <w:r w:rsidR="00026FCF">
        <w:rPr>
          <w:rFonts w:ascii="Times New Roman" w:hAnsi="Times New Roman" w:cs="Times New Roman"/>
          <w:lang w:eastAsia="ru-RU"/>
        </w:rPr>
        <w:t xml:space="preserve"> в Российской Федерации</w:t>
      </w:r>
      <w:r w:rsidRPr="00DE2A4E">
        <w:rPr>
          <w:rFonts w:ascii="Times New Roman" w:hAnsi="Times New Roman" w:cs="Times New Roman"/>
          <w:lang w:eastAsia="ru-RU"/>
        </w:rPr>
        <w:t xml:space="preserve">” в части исполнения государственной политики в сфере образования, защиты </w:t>
      </w:r>
      <w:r w:rsidR="004C0B09">
        <w:rPr>
          <w:rFonts w:ascii="Times New Roman" w:hAnsi="Times New Roman" w:cs="Times New Roman"/>
          <w:lang w:eastAsia="ru-RU"/>
        </w:rPr>
        <w:t>прав участников образовательной деятельности</w:t>
      </w:r>
      <w:r w:rsidRPr="00DE2A4E">
        <w:rPr>
          <w:rFonts w:ascii="Times New Roman" w:hAnsi="Times New Roman" w:cs="Times New Roman"/>
          <w:lang w:eastAsia="ru-RU"/>
        </w:rPr>
        <w:t xml:space="preserve"> при организаци</w:t>
      </w:r>
      <w:r w:rsidR="00814D97">
        <w:rPr>
          <w:rFonts w:ascii="Times New Roman" w:hAnsi="Times New Roman" w:cs="Times New Roman"/>
          <w:lang w:eastAsia="ru-RU"/>
        </w:rPr>
        <w:t>и и проведении государственной итоговой</w:t>
      </w:r>
      <w:r w:rsidRPr="00DE2A4E">
        <w:rPr>
          <w:rFonts w:ascii="Times New Roman" w:hAnsi="Times New Roman" w:cs="Times New Roman"/>
          <w:lang w:eastAsia="ru-RU"/>
        </w:rPr>
        <w:t xml:space="preserve"> аттестации. 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 xml:space="preserve">учебный год завершился организованно, подведены итоги освоения </w:t>
      </w:r>
      <w:proofErr w:type="gramStart"/>
      <w:r w:rsidR="004C0B09">
        <w:rPr>
          <w:rFonts w:ascii="Times New Roman" w:hAnsi="Times New Roman" w:cs="Times New Roman"/>
          <w:lang w:eastAsia="ru-RU"/>
        </w:rPr>
        <w:t xml:space="preserve">учебных </w:t>
      </w:r>
      <w:r w:rsidRPr="00DE2A4E">
        <w:rPr>
          <w:rFonts w:ascii="Times New Roman" w:hAnsi="Times New Roman" w:cs="Times New Roman"/>
          <w:lang w:eastAsia="ru-RU"/>
        </w:rPr>
        <w:t xml:space="preserve"> программ</w:t>
      </w:r>
      <w:proofErr w:type="gramEnd"/>
      <w:r w:rsidRPr="00DE2A4E">
        <w:rPr>
          <w:rFonts w:ascii="Times New Roman" w:hAnsi="Times New Roman" w:cs="Times New Roman"/>
          <w:lang w:eastAsia="ru-RU"/>
        </w:rPr>
        <w:t>, проведения лабораторных и практических работ в соответствии с учебным планом. Теоретическая и практическая части образовательных программ освоены;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проведен промежуточный и итогов</w:t>
      </w:r>
      <w:r>
        <w:rPr>
          <w:rFonts w:ascii="Times New Roman" w:hAnsi="Times New Roman" w:cs="Times New Roman"/>
          <w:lang w:eastAsia="ru-RU"/>
        </w:rPr>
        <w:t>ый контроль в выпускных классах</w:t>
      </w:r>
      <w:r w:rsidRPr="00DE2A4E">
        <w:rPr>
          <w:rFonts w:ascii="Times New Roman" w:hAnsi="Times New Roman" w:cs="Times New Roman"/>
          <w:lang w:eastAsia="ru-RU"/>
        </w:rPr>
        <w:t>, в том числе в виде тестовых заданий;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школа провела планомерную работу по подготовке и провед</w:t>
      </w:r>
      <w:r w:rsidR="00434C1E">
        <w:rPr>
          <w:rFonts w:ascii="Times New Roman" w:hAnsi="Times New Roman" w:cs="Times New Roman"/>
          <w:lang w:eastAsia="ru-RU"/>
        </w:rPr>
        <w:t xml:space="preserve">ению государственной итоговой </w:t>
      </w:r>
      <w:r w:rsidRPr="00DE2A4E">
        <w:rPr>
          <w:rFonts w:ascii="Times New Roman" w:hAnsi="Times New Roman" w:cs="Times New Roman"/>
          <w:lang w:eastAsia="ru-RU"/>
        </w:rPr>
        <w:t>аттестации выпускников в формате ЕГЭ</w:t>
      </w:r>
      <w:r w:rsidR="00434C1E">
        <w:rPr>
          <w:rFonts w:ascii="Times New Roman" w:hAnsi="Times New Roman" w:cs="Times New Roman"/>
          <w:lang w:eastAsia="ru-RU"/>
        </w:rPr>
        <w:t xml:space="preserve"> </w:t>
      </w:r>
      <w:r w:rsidRPr="00DE2A4E">
        <w:rPr>
          <w:rFonts w:ascii="Times New Roman" w:hAnsi="Times New Roman" w:cs="Times New Roman"/>
          <w:lang w:eastAsia="ru-RU"/>
        </w:rPr>
        <w:t xml:space="preserve"> и обеспечила организованное проведение итоговой аттестации;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информированность в</w:t>
      </w:r>
      <w:r w:rsidR="004C0B09">
        <w:rPr>
          <w:rFonts w:ascii="Times New Roman" w:hAnsi="Times New Roman" w:cs="Times New Roman"/>
          <w:lang w:eastAsia="ru-RU"/>
        </w:rPr>
        <w:t xml:space="preserve">сех участников образовательной деятельности </w:t>
      </w:r>
      <w:r w:rsidRPr="00DE2A4E">
        <w:rPr>
          <w:rFonts w:ascii="Times New Roman" w:hAnsi="Times New Roman" w:cs="Times New Roman"/>
          <w:lang w:eastAsia="ru-RU"/>
        </w:rPr>
        <w:t xml:space="preserve">с нормативно </w:t>
      </w:r>
      <w:r w:rsidR="004C0B09">
        <w:rPr>
          <w:rFonts w:ascii="Times New Roman" w:hAnsi="Times New Roman" w:cs="Times New Roman"/>
          <w:lang w:eastAsia="ru-RU"/>
        </w:rPr>
        <w:t>– распорядительными документами</w:t>
      </w:r>
      <w:r w:rsidRPr="00DE2A4E">
        <w:rPr>
          <w:rFonts w:ascii="Times New Roman" w:hAnsi="Times New Roman" w:cs="Times New Roman"/>
          <w:lang w:eastAsia="ru-RU"/>
        </w:rPr>
        <w:t xml:space="preserve"> проходила своевременно через совещания различного уровня; </w:t>
      </w:r>
    </w:p>
    <w:p w:rsidR="00175A74" w:rsidRPr="007F0EEF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lang w:eastAsia="ru-RU"/>
        </w:rPr>
      </w:pPr>
      <w:r w:rsidRPr="007F0EEF">
        <w:rPr>
          <w:rFonts w:ascii="Times New Roman" w:hAnsi="Times New Roman" w:cs="Times New Roman"/>
          <w:color w:val="auto"/>
          <w:lang w:eastAsia="ru-RU"/>
        </w:rPr>
        <w:t xml:space="preserve">среднюю школу окончили на </w:t>
      </w:r>
      <w:r w:rsidR="004C0B09" w:rsidRPr="007F0EE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C7534" w:rsidRPr="007F0EE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4C0B09" w:rsidRPr="007F0EE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1462F6" w:rsidRPr="007F0EE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7F0EEF">
        <w:rPr>
          <w:rFonts w:ascii="Times New Roman" w:hAnsi="Times New Roman" w:cs="Times New Roman"/>
          <w:color w:val="auto"/>
          <w:lang w:eastAsia="ru-RU"/>
        </w:rPr>
        <w:t>“хорошо” и “</w:t>
      </w:r>
      <w:proofErr w:type="gramStart"/>
      <w:r w:rsidRPr="007F0EEF">
        <w:rPr>
          <w:rFonts w:ascii="Times New Roman" w:hAnsi="Times New Roman" w:cs="Times New Roman"/>
          <w:color w:val="auto"/>
          <w:lang w:eastAsia="ru-RU"/>
        </w:rPr>
        <w:t>отлично</w:t>
      </w:r>
      <w:r w:rsidR="004C0B09" w:rsidRPr="007F0EEF">
        <w:rPr>
          <w:rFonts w:ascii="Times New Roman" w:hAnsi="Times New Roman" w:cs="Times New Roman"/>
          <w:color w:val="auto"/>
          <w:lang w:eastAsia="ru-RU"/>
        </w:rPr>
        <w:t xml:space="preserve">” </w:t>
      </w:r>
      <w:r w:rsidR="00156C5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4B04BA">
        <w:rPr>
          <w:rFonts w:ascii="Times New Roman" w:hAnsi="Times New Roman" w:cs="Times New Roman"/>
          <w:color w:val="auto"/>
          <w:lang w:eastAsia="ru-RU"/>
        </w:rPr>
        <w:t>6</w:t>
      </w:r>
      <w:proofErr w:type="gramEnd"/>
      <w:r w:rsidR="004C0B09" w:rsidRPr="00156C5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C16173" w:rsidRPr="00156C5D">
        <w:rPr>
          <w:rFonts w:ascii="Times New Roman" w:hAnsi="Times New Roman" w:cs="Times New Roman"/>
          <w:color w:val="auto"/>
          <w:lang w:eastAsia="ru-RU"/>
        </w:rPr>
        <w:t xml:space="preserve"> учащихся</w:t>
      </w:r>
      <w:r w:rsidR="00C16173" w:rsidRPr="007F0EE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7F0EEF">
        <w:rPr>
          <w:rFonts w:ascii="Times New Roman" w:hAnsi="Times New Roman" w:cs="Times New Roman"/>
          <w:color w:val="auto"/>
          <w:lang w:eastAsia="ru-RU"/>
        </w:rPr>
        <w:t xml:space="preserve">, что составило </w:t>
      </w:r>
      <w:r w:rsidR="004B04BA">
        <w:rPr>
          <w:rFonts w:ascii="Times New Roman" w:hAnsi="Times New Roman" w:cs="Times New Roman"/>
          <w:color w:val="auto"/>
          <w:lang w:eastAsia="ru-RU"/>
        </w:rPr>
        <w:t>26</w:t>
      </w:r>
      <w:r w:rsidRPr="007F0EEF">
        <w:rPr>
          <w:rFonts w:ascii="Times New Roman" w:hAnsi="Times New Roman" w:cs="Times New Roman"/>
          <w:color w:val="auto"/>
          <w:lang w:eastAsia="ru-RU"/>
        </w:rPr>
        <w:t>% от общего числа выпускников</w:t>
      </w:r>
      <w:r w:rsidR="00FC7534" w:rsidRPr="007F0EEF">
        <w:rPr>
          <w:rFonts w:ascii="Times New Roman" w:hAnsi="Times New Roman" w:cs="Times New Roman"/>
          <w:color w:val="auto"/>
          <w:lang w:eastAsia="ru-RU"/>
        </w:rPr>
        <w:t xml:space="preserve"> (это </w:t>
      </w:r>
      <w:r w:rsidR="004B04BA">
        <w:rPr>
          <w:rFonts w:ascii="Times New Roman" w:hAnsi="Times New Roman" w:cs="Times New Roman"/>
          <w:color w:val="auto"/>
          <w:lang w:eastAsia="ru-RU"/>
        </w:rPr>
        <w:t>ниже</w:t>
      </w:r>
      <w:r w:rsidR="00FC7534" w:rsidRPr="007F0EEF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3404C" w:rsidRPr="007F0EEF">
        <w:rPr>
          <w:rFonts w:ascii="Times New Roman" w:hAnsi="Times New Roman" w:cs="Times New Roman"/>
          <w:color w:val="auto"/>
          <w:lang w:eastAsia="ru-RU"/>
        </w:rPr>
        <w:t xml:space="preserve">чем в прошлом </w:t>
      </w:r>
      <w:r w:rsidR="008C3ED5" w:rsidRPr="007F0EEF">
        <w:rPr>
          <w:rFonts w:ascii="Times New Roman" w:hAnsi="Times New Roman" w:cs="Times New Roman"/>
          <w:color w:val="auto"/>
          <w:lang w:eastAsia="ru-RU"/>
        </w:rPr>
        <w:t xml:space="preserve">учебном году на </w:t>
      </w:r>
      <w:r w:rsidR="004B04BA">
        <w:rPr>
          <w:rFonts w:ascii="Times New Roman" w:hAnsi="Times New Roman" w:cs="Times New Roman"/>
          <w:color w:val="auto"/>
          <w:lang w:eastAsia="ru-RU"/>
        </w:rPr>
        <w:t>20</w:t>
      </w:r>
      <w:r w:rsidR="00FC7534" w:rsidRPr="007F0EEF">
        <w:rPr>
          <w:rFonts w:ascii="Times New Roman" w:hAnsi="Times New Roman" w:cs="Times New Roman"/>
          <w:color w:val="auto"/>
          <w:lang w:eastAsia="ru-RU"/>
        </w:rPr>
        <w:t>%)</w:t>
      </w:r>
      <w:r w:rsidRPr="007F0EEF">
        <w:rPr>
          <w:rFonts w:ascii="Times New Roman" w:hAnsi="Times New Roman" w:cs="Times New Roman"/>
          <w:color w:val="auto"/>
          <w:lang w:eastAsia="ru-RU"/>
        </w:rPr>
        <w:t>;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 xml:space="preserve">количество выпускников, награжденных </w:t>
      </w:r>
      <w:r w:rsidR="00A3726A">
        <w:rPr>
          <w:rFonts w:ascii="Times New Roman" w:hAnsi="Times New Roman" w:cs="Times New Roman"/>
          <w:lang w:eastAsia="ru-RU"/>
        </w:rPr>
        <w:t>серебряным знаком</w:t>
      </w:r>
      <w:r w:rsidR="00FC7534">
        <w:rPr>
          <w:rFonts w:ascii="Times New Roman" w:hAnsi="Times New Roman" w:cs="Times New Roman"/>
          <w:lang w:eastAsia="ru-RU"/>
        </w:rPr>
        <w:t xml:space="preserve"> “За особые успехи в учении”</w:t>
      </w:r>
      <w:r w:rsidR="004B04BA">
        <w:rPr>
          <w:rFonts w:ascii="Times New Roman" w:hAnsi="Times New Roman" w:cs="Times New Roman"/>
          <w:lang w:eastAsia="ru-RU"/>
        </w:rPr>
        <w:t xml:space="preserve"> - </w:t>
      </w:r>
      <w:r w:rsidR="00FC7534">
        <w:rPr>
          <w:rFonts w:ascii="Times New Roman" w:hAnsi="Times New Roman" w:cs="Times New Roman"/>
          <w:lang w:eastAsia="ru-RU"/>
        </w:rPr>
        <w:t xml:space="preserve"> </w:t>
      </w:r>
      <w:r w:rsidR="004B04BA">
        <w:rPr>
          <w:rFonts w:ascii="Times New Roman" w:hAnsi="Times New Roman" w:cs="Times New Roman"/>
          <w:lang w:eastAsia="ru-RU"/>
        </w:rPr>
        <w:t>нет</w:t>
      </w:r>
    </w:p>
    <w:p w:rsidR="00175A74" w:rsidRPr="00DE2A4E" w:rsidRDefault="00175A74" w:rsidP="00175A74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 xml:space="preserve">Вместе с тем, контроль за качеством </w:t>
      </w:r>
      <w:proofErr w:type="spellStart"/>
      <w:r w:rsidRPr="00DE2A4E">
        <w:rPr>
          <w:rFonts w:ascii="Times New Roman" w:hAnsi="Times New Roman" w:cs="Times New Roman"/>
          <w:lang w:eastAsia="ru-RU"/>
        </w:rPr>
        <w:t>обучен</w:t>
      </w:r>
      <w:r w:rsidR="00B5788B">
        <w:rPr>
          <w:rFonts w:ascii="Times New Roman" w:hAnsi="Times New Roman" w:cs="Times New Roman"/>
          <w:lang w:eastAsia="ru-RU"/>
        </w:rPr>
        <w:t>ности</w:t>
      </w:r>
      <w:proofErr w:type="spellEnd"/>
      <w:r w:rsidR="00B5788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B5788B">
        <w:rPr>
          <w:rFonts w:ascii="Times New Roman" w:hAnsi="Times New Roman" w:cs="Times New Roman"/>
          <w:lang w:eastAsia="ru-RU"/>
        </w:rPr>
        <w:t xml:space="preserve">учащихся </w:t>
      </w:r>
      <w:r w:rsidRPr="00DE2A4E">
        <w:rPr>
          <w:rFonts w:ascii="Times New Roman" w:hAnsi="Times New Roman" w:cs="Times New Roman"/>
          <w:lang w:eastAsia="ru-RU"/>
        </w:rPr>
        <w:t xml:space="preserve"> 11</w:t>
      </w:r>
      <w:proofErr w:type="gramEnd"/>
      <w:r w:rsidRPr="00DE2A4E">
        <w:rPr>
          <w:rFonts w:ascii="Times New Roman" w:hAnsi="Times New Roman" w:cs="Times New Roman"/>
          <w:lang w:eastAsia="ru-RU"/>
        </w:rPr>
        <w:t>- х классов</w:t>
      </w:r>
      <w:r w:rsidR="004C0B09">
        <w:rPr>
          <w:rFonts w:ascii="Times New Roman" w:hAnsi="Times New Roman" w:cs="Times New Roman"/>
          <w:lang w:eastAsia="ru-RU"/>
        </w:rPr>
        <w:t>,</w:t>
      </w:r>
      <w:r w:rsidRPr="00DE2A4E">
        <w:rPr>
          <w:rFonts w:ascii="Times New Roman" w:hAnsi="Times New Roman" w:cs="Times New Roman"/>
          <w:lang w:eastAsia="ru-RU"/>
        </w:rPr>
        <w:t xml:space="preserve"> выявил ряд пробелов: </w:t>
      </w:r>
    </w:p>
    <w:p w:rsidR="00175A74" w:rsidRPr="00DE2A4E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недостаточное стимулирование познавательной деятельности учащегося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</w:t>
      </w:r>
      <w:r w:rsidR="00B5788B">
        <w:rPr>
          <w:rFonts w:ascii="Times New Roman" w:hAnsi="Times New Roman" w:cs="Times New Roman"/>
          <w:lang w:eastAsia="ru-RU"/>
        </w:rPr>
        <w:t>ебного материала в течени</w:t>
      </w:r>
      <w:r w:rsidR="00FC7534">
        <w:rPr>
          <w:rFonts w:ascii="Times New Roman" w:hAnsi="Times New Roman" w:cs="Times New Roman"/>
          <w:lang w:eastAsia="ru-RU"/>
        </w:rPr>
        <w:t>е года (математика</w:t>
      </w:r>
      <w:r w:rsidR="00CB1560">
        <w:rPr>
          <w:rFonts w:ascii="Times New Roman" w:hAnsi="Times New Roman" w:cs="Times New Roman"/>
          <w:lang w:eastAsia="ru-RU"/>
        </w:rPr>
        <w:t>, русский язык</w:t>
      </w:r>
      <w:r w:rsidR="004B04BA">
        <w:rPr>
          <w:rFonts w:ascii="Times New Roman" w:hAnsi="Times New Roman" w:cs="Times New Roman"/>
          <w:lang w:eastAsia="ru-RU"/>
        </w:rPr>
        <w:t>, обществознание</w:t>
      </w:r>
      <w:r w:rsidR="00B5788B">
        <w:rPr>
          <w:rFonts w:ascii="Times New Roman" w:hAnsi="Times New Roman" w:cs="Times New Roman"/>
          <w:lang w:eastAsia="ru-RU"/>
        </w:rPr>
        <w:t>);</w:t>
      </w:r>
    </w:p>
    <w:p w:rsidR="00175A74" w:rsidRDefault="00175A7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недостаточный уровень работы по индивидуализации и д</w:t>
      </w:r>
      <w:r w:rsidR="00FC7534">
        <w:rPr>
          <w:rFonts w:ascii="Times New Roman" w:hAnsi="Times New Roman" w:cs="Times New Roman"/>
          <w:lang w:eastAsia="ru-RU"/>
        </w:rPr>
        <w:t>ифференциации обучения учащихся;</w:t>
      </w:r>
    </w:p>
    <w:p w:rsidR="00FC7534" w:rsidRDefault="00FC7534" w:rsidP="0017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недостаточно велась работа с сильным</w:t>
      </w:r>
      <w:r w:rsidR="000E6E52">
        <w:rPr>
          <w:rFonts w:ascii="Times New Roman" w:hAnsi="Times New Roman" w:cs="Times New Roman"/>
          <w:lang w:eastAsia="ru-RU"/>
        </w:rPr>
        <w:t>и учащимися по отработке заданий</w:t>
      </w:r>
      <w:r>
        <w:rPr>
          <w:rFonts w:ascii="Times New Roman" w:hAnsi="Times New Roman" w:cs="Times New Roman"/>
          <w:lang w:eastAsia="ru-RU"/>
        </w:rPr>
        <w:t xml:space="preserve"> части С</w:t>
      </w:r>
      <w:r w:rsidR="000E6E52">
        <w:rPr>
          <w:rFonts w:ascii="Times New Roman" w:hAnsi="Times New Roman" w:cs="Times New Roman"/>
          <w:lang w:eastAsia="ru-RU"/>
        </w:rPr>
        <w:t>;</w:t>
      </w:r>
    </w:p>
    <w:p w:rsidR="00A3726A" w:rsidRDefault="00A3726A" w:rsidP="008F4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недостаточное посещение учащимися дополнительных занятий.</w:t>
      </w:r>
    </w:p>
    <w:p w:rsidR="00A3726A" w:rsidRDefault="00A3726A" w:rsidP="00175A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eastAsia="ru-RU"/>
        </w:rPr>
      </w:pPr>
    </w:p>
    <w:p w:rsidR="00175A74" w:rsidRPr="00B5788B" w:rsidRDefault="00175A74" w:rsidP="00175A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eastAsia="ru-RU"/>
        </w:rPr>
      </w:pPr>
      <w:r w:rsidRPr="00B5788B">
        <w:rPr>
          <w:rFonts w:ascii="Times New Roman" w:hAnsi="Times New Roman" w:cs="Times New Roman"/>
          <w:b/>
          <w:lang w:eastAsia="ru-RU"/>
        </w:rPr>
        <w:t>Предложения на 20</w:t>
      </w:r>
      <w:r w:rsidR="004B04BA">
        <w:rPr>
          <w:rFonts w:ascii="Times New Roman" w:hAnsi="Times New Roman" w:cs="Times New Roman"/>
          <w:b/>
          <w:lang w:eastAsia="ru-RU"/>
        </w:rPr>
        <w:t>22</w:t>
      </w:r>
      <w:r w:rsidRPr="00B5788B">
        <w:rPr>
          <w:rFonts w:ascii="Times New Roman" w:hAnsi="Times New Roman" w:cs="Times New Roman"/>
          <w:b/>
          <w:lang w:eastAsia="ru-RU"/>
        </w:rPr>
        <w:t>-20</w:t>
      </w:r>
      <w:r w:rsidR="004B04BA">
        <w:rPr>
          <w:rFonts w:ascii="Times New Roman" w:hAnsi="Times New Roman" w:cs="Times New Roman"/>
          <w:b/>
          <w:lang w:eastAsia="ru-RU"/>
        </w:rPr>
        <w:t>23</w:t>
      </w:r>
      <w:r w:rsidRPr="00B5788B">
        <w:rPr>
          <w:rFonts w:ascii="Times New Roman" w:hAnsi="Times New Roman" w:cs="Times New Roman"/>
          <w:b/>
          <w:lang w:eastAsia="ru-RU"/>
        </w:rPr>
        <w:t xml:space="preserve"> уч. г</w:t>
      </w:r>
      <w:r w:rsidR="007A65CD" w:rsidRPr="00B5788B">
        <w:rPr>
          <w:rFonts w:ascii="Times New Roman" w:hAnsi="Times New Roman" w:cs="Times New Roman"/>
          <w:b/>
          <w:lang w:eastAsia="ru-RU"/>
        </w:rPr>
        <w:t>од</w:t>
      </w:r>
      <w:r w:rsidRPr="00B5788B">
        <w:rPr>
          <w:rFonts w:ascii="Times New Roman" w:hAnsi="Times New Roman" w:cs="Times New Roman"/>
          <w:b/>
          <w:lang w:eastAsia="ru-RU"/>
        </w:rPr>
        <w:t xml:space="preserve"> </w:t>
      </w:r>
    </w:p>
    <w:p w:rsidR="00175A74" w:rsidRPr="00DE2A4E" w:rsidRDefault="00D306D2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Утвердить </w:t>
      </w:r>
      <w:r w:rsidR="00175A74" w:rsidRPr="00DE2A4E">
        <w:rPr>
          <w:rFonts w:ascii="Times New Roman" w:hAnsi="Times New Roman" w:cs="Times New Roman"/>
          <w:lang w:eastAsia="ru-RU"/>
        </w:rPr>
        <w:t xml:space="preserve"> план мероприятий по подготовке и прове</w:t>
      </w:r>
      <w:r w:rsidR="00434C1E">
        <w:rPr>
          <w:rFonts w:ascii="Times New Roman" w:hAnsi="Times New Roman" w:cs="Times New Roman"/>
          <w:lang w:eastAsia="ru-RU"/>
        </w:rPr>
        <w:t>дению государственной  итоговой</w:t>
      </w:r>
      <w:r w:rsidR="00175A74" w:rsidRPr="00DE2A4E">
        <w:rPr>
          <w:rFonts w:ascii="Times New Roman" w:hAnsi="Times New Roman" w:cs="Times New Roman"/>
          <w:lang w:eastAsia="ru-RU"/>
        </w:rPr>
        <w:t xml:space="preserve"> аттестации </w:t>
      </w:r>
      <w:r>
        <w:rPr>
          <w:rFonts w:ascii="Times New Roman" w:hAnsi="Times New Roman" w:cs="Times New Roman"/>
          <w:lang w:eastAsia="ru-RU"/>
        </w:rPr>
        <w:t xml:space="preserve">«Дорожная карта» </w:t>
      </w:r>
      <w:r w:rsidR="00175A74" w:rsidRPr="00DE2A4E">
        <w:rPr>
          <w:rFonts w:ascii="Times New Roman" w:hAnsi="Times New Roman" w:cs="Times New Roman"/>
          <w:lang w:eastAsia="ru-RU"/>
        </w:rPr>
        <w:t>в начале учебного года.</w:t>
      </w:r>
    </w:p>
    <w:p w:rsidR="00175A74" w:rsidRPr="00DE2A4E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175A74" w:rsidRPr="00DE2A4E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На заседании предметных методических объединениях обсудить результаты государственной итого</w:t>
      </w:r>
      <w:r w:rsidR="00434C1E">
        <w:rPr>
          <w:rFonts w:ascii="Times New Roman" w:hAnsi="Times New Roman" w:cs="Times New Roman"/>
          <w:lang w:eastAsia="ru-RU"/>
        </w:rPr>
        <w:t xml:space="preserve">вой  </w:t>
      </w:r>
      <w:r w:rsidR="00B5788B">
        <w:rPr>
          <w:rFonts w:ascii="Times New Roman" w:hAnsi="Times New Roman" w:cs="Times New Roman"/>
          <w:lang w:eastAsia="ru-RU"/>
        </w:rPr>
        <w:t xml:space="preserve">аттестации выпускников </w:t>
      </w:r>
      <w:r w:rsidRPr="00DE2A4E">
        <w:rPr>
          <w:rFonts w:ascii="Times New Roman" w:hAnsi="Times New Roman" w:cs="Times New Roman"/>
          <w:lang w:eastAsia="ru-RU"/>
        </w:rPr>
        <w:t xml:space="preserve"> 11-х классов; разработать план устранения недостатков и обеспечить безусловное его выполнение в течение года.</w:t>
      </w:r>
    </w:p>
    <w:p w:rsidR="007A65CD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A65CD">
        <w:rPr>
          <w:rFonts w:ascii="Times New Roman" w:hAnsi="Times New Roman" w:cs="Times New Roman"/>
          <w:lang w:eastAsia="ru-RU"/>
        </w:rPr>
        <w:t>Учителям-предметникам активизировать работу по мотивации выпускников</w:t>
      </w:r>
      <w:r w:rsidR="007A65CD">
        <w:rPr>
          <w:rFonts w:ascii="Times New Roman" w:hAnsi="Times New Roman" w:cs="Times New Roman"/>
          <w:lang w:eastAsia="ru-RU"/>
        </w:rPr>
        <w:t xml:space="preserve"> на качество освоения учебного материала.</w:t>
      </w:r>
      <w:r w:rsidRPr="007A65CD">
        <w:rPr>
          <w:rFonts w:ascii="Times New Roman" w:hAnsi="Times New Roman" w:cs="Times New Roman"/>
          <w:lang w:eastAsia="ru-RU"/>
        </w:rPr>
        <w:t xml:space="preserve"> </w:t>
      </w:r>
    </w:p>
    <w:p w:rsidR="00175A74" w:rsidRPr="007A65CD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7A65CD">
        <w:rPr>
          <w:rFonts w:ascii="Times New Roman" w:hAnsi="Times New Roman" w:cs="Times New Roman"/>
          <w:lang w:eastAsia="ru-RU"/>
        </w:rPr>
        <w:t>Администрации школы поставить на классно –</w:t>
      </w:r>
      <w:r w:rsidR="00B5788B">
        <w:rPr>
          <w:rFonts w:ascii="Times New Roman" w:hAnsi="Times New Roman" w:cs="Times New Roman"/>
          <w:lang w:eastAsia="ru-RU"/>
        </w:rPr>
        <w:t xml:space="preserve"> обобщающий контроль параллели</w:t>
      </w:r>
      <w:r w:rsidR="001462F6">
        <w:rPr>
          <w:rFonts w:ascii="Times New Roman" w:hAnsi="Times New Roman" w:cs="Times New Roman"/>
          <w:lang w:eastAsia="ru-RU"/>
        </w:rPr>
        <w:t xml:space="preserve"> </w:t>
      </w:r>
      <w:r w:rsidR="00B20D90">
        <w:rPr>
          <w:rFonts w:ascii="Times New Roman" w:hAnsi="Times New Roman" w:cs="Times New Roman"/>
          <w:lang w:eastAsia="ru-RU"/>
        </w:rPr>
        <w:t xml:space="preserve">8, </w:t>
      </w:r>
      <w:r w:rsidR="001462F6">
        <w:rPr>
          <w:rFonts w:ascii="Times New Roman" w:hAnsi="Times New Roman" w:cs="Times New Roman"/>
          <w:lang w:eastAsia="ru-RU"/>
        </w:rPr>
        <w:t>9-</w:t>
      </w:r>
      <w:proofErr w:type="gramStart"/>
      <w:r w:rsidR="001462F6">
        <w:rPr>
          <w:rFonts w:ascii="Times New Roman" w:hAnsi="Times New Roman" w:cs="Times New Roman"/>
          <w:lang w:eastAsia="ru-RU"/>
        </w:rPr>
        <w:t xml:space="preserve">х, </w:t>
      </w:r>
      <w:r w:rsidR="00B5788B">
        <w:rPr>
          <w:rFonts w:ascii="Times New Roman" w:hAnsi="Times New Roman" w:cs="Times New Roman"/>
          <w:lang w:eastAsia="ru-RU"/>
        </w:rPr>
        <w:t xml:space="preserve"> 10</w:t>
      </w:r>
      <w:proofErr w:type="gramEnd"/>
      <w:r w:rsidRPr="007A65CD">
        <w:rPr>
          <w:rFonts w:ascii="Times New Roman" w:hAnsi="Times New Roman" w:cs="Times New Roman"/>
          <w:lang w:eastAsia="ru-RU"/>
        </w:rPr>
        <w:t xml:space="preserve">-х, 11-х классов, с целью выявления </w:t>
      </w:r>
      <w:proofErr w:type="spellStart"/>
      <w:r w:rsidRPr="007A65CD">
        <w:rPr>
          <w:rFonts w:ascii="Times New Roman" w:hAnsi="Times New Roman" w:cs="Times New Roman"/>
          <w:lang w:eastAsia="ru-RU"/>
        </w:rPr>
        <w:t>сформированности</w:t>
      </w:r>
      <w:proofErr w:type="spellEnd"/>
      <w:r w:rsidRPr="007A65CD">
        <w:rPr>
          <w:rFonts w:ascii="Times New Roman" w:hAnsi="Times New Roman" w:cs="Times New Roman"/>
          <w:lang w:eastAsia="ru-RU"/>
        </w:rPr>
        <w:t xml:space="preserve"> </w:t>
      </w:r>
      <w:r w:rsidR="00A3726A">
        <w:rPr>
          <w:rFonts w:ascii="Times New Roman" w:hAnsi="Times New Roman" w:cs="Times New Roman"/>
          <w:lang w:eastAsia="ru-RU"/>
        </w:rPr>
        <w:t xml:space="preserve">знаний </w:t>
      </w:r>
      <w:r w:rsidRPr="007A65CD">
        <w:rPr>
          <w:rFonts w:ascii="Times New Roman" w:hAnsi="Times New Roman" w:cs="Times New Roman"/>
          <w:lang w:eastAsia="ru-RU"/>
        </w:rPr>
        <w:t xml:space="preserve"> выпускников и оказание коррекции в знаниях учащихся, нуждающихся в педагогической поддержке. </w:t>
      </w:r>
    </w:p>
    <w:p w:rsidR="00175A74" w:rsidRPr="00DE2A4E" w:rsidRDefault="00BB3191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заседаниях</w:t>
      </w:r>
      <w:r w:rsidR="00175A74" w:rsidRPr="00DE2A4E">
        <w:rPr>
          <w:rFonts w:ascii="Times New Roman" w:hAnsi="Times New Roman" w:cs="Times New Roman"/>
          <w:lang w:eastAsia="ru-RU"/>
        </w:rPr>
        <w:t xml:space="preserve"> предметных методических объединениях обсуждать результаты проводимых контрольных срезов</w:t>
      </w:r>
      <w:r w:rsidR="00A3726A">
        <w:rPr>
          <w:rFonts w:ascii="Times New Roman" w:hAnsi="Times New Roman" w:cs="Times New Roman"/>
          <w:lang w:eastAsia="ru-RU"/>
        </w:rPr>
        <w:t>, результаты ВПР, диагностических работ</w:t>
      </w:r>
      <w:r w:rsidR="00175A74" w:rsidRPr="00DE2A4E">
        <w:rPr>
          <w:rFonts w:ascii="Times New Roman" w:hAnsi="Times New Roman" w:cs="Times New Roman"/>
          <w:lang w:eastAsia="ru-RU"/>
        </w:rPr>
        <w:t xml:space="preserve"> и намечать пути по ликвидации возникающих у учащихся затруднений.</w:t>
      </w:r>
    </w:p>
    <w:p w:rsidR="00175A74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Включить в план работы МО деятельность с одаренными и слабоуспевающими детьми.</w:t>
      </w:r>
    </w:p>
    <w:p w:rsidR="00D306D2" w:rsidRPr="00DE2A4E" w:rsidRDefault="00D306D2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Руководителям МО систематически знакомить учителей с технологиями подготовки к итоговой аттестации, практиковать </w:t>
      </w:r>
      <w:proofErr w:type="spellStart"/>
      <w:r>
        <w:rPr>
          <w:rFonts w:ascii="Times New Roman" w:hAnsi="Times New Roman" w:cs="Times New Roman"/>
          <w:lang w:eastAsia="ru-RU"/>
        </w:rPr>
        <w:t>взаимопосещение</w:t>
      </w:r>
      <w:proofErr w:type="spellEnd"/>
      <w:r>
        <w:rPr>
          <w:rFonts w:ascii="Times New Roman" w:hAnsi="Times New Roman" w:cs="Times New Roman"/>
          <w:lang w:eastAsia="ru-RU"/>
        </w:rPr>
        <w:t xml:space="preserve"> уроков учителями-предметниками с последующим их анализом.</w:t>
      </w:r>
    </w:p>
    <w:p w:rsidR="00175A74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Продолжать создавать систему организации итоговой аттестации выпускников школы в форме ЕГЭ через: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DE2A4E">
        <w:rPr>
          <w:rFonts w:ascii="Times New Roman" w:hAnsi="Times New Roman" w:cs="Times New Roman"/>
          <w:lang w:eastAsia="ru-RU"/>
        </w:rPr>
        <w:t>повышения информационной компетенции участников образовательного процесса; практическая отработка механизма ЕГЭ с учителями и выпускниками школы.</w:t>
      </w:r>
    </w:p>
    <w:p w:rsidR="00D306D2" w:rsidRPr="00DE2A4E" w:rsidRDefault="00D306D2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Продолжить работу по повышению квалификации учителей.</w:t>
      </w:r>
    </w:p>
    <w:p w:rsidR="00175A74" w:rsidRPr="00DE2A4E" w:rsidRDefault="00175A74" w:rsidP="0017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Учителям-предметникам в педагогической деятельности:</w:t>
      </w:r>
    </w:p>
    <w:p w:rsidR="00175A74" w:rsidRPr="00DE2A4E" w:rsidRDefault="00175A74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175A74" w:rsidRPr="00DE2A4E" w:rsidRDefault="00175A74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175A74" w:rsidRPr="00DE2A4E" w:rsidRDefault="00175A74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использовать индивидуализацию и дифференциацию обучения учащихся;</w:t>
      </w:r>
    </w:p>
    <w:p w:rsidR="00175A74" w:rsidRPr="00DE2A4E" w:rsidRDefault="00175A74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контроль, за знаниями учащихся, проводить в форме тестовых заданий;</w:t>
      </w:r>
    </w:p>
    <w:p w:rsidR="00175A74" w:rsidRDefault="00175A74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D306D2" w:rsidRDefault="00D306D2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более широко использовать для по</w:t>
      </w:r>
      <w:r w:rsidR="00A3726A">
        <w:rPr>
          <w:rFonts w:ascii="Times New Roman" w:hAnsi="Times New Roman" w:cs="Times New Roman"/>
          <w:lang w:eastAsia="ru-RU"/>
        </w:rPr>
        <w:t>дготовки учащихся к ГИА открытые</w:t>
      </w:r>
      <w:r>
        <w:rPr>
          <w:rFonts w:ascii="Times New Roman" w:hAnsi="Times New Roman" w:cs="Times New Roman"/>
          <w:lang w:eastAsia="ru-RU"/>
        </w:rPr>
        <w:t xml:space="preserve"> банки заданий;</w:t>
      </w:r>
    </w:p>
    <w:p w:rsidR="00D306D2" w:rsidRDefault="00D306D2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совершенствовать методику преподавания с учетом требований итоговой аттестации;</w:t>
      </w:r>
    </w:p>
    <w:p w:rsidR="00D306D2" w:rsidRPr="00DE2A4E" w:rsidRDefault="00D306D2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повысить качество работы с КДР, работой над ошибками и ликвидацией пробелов в знаниях учащихся;</w:t>
      </w:r>
    </w:p>
    <w:p w:rsidR="00175A74" w:rsidRPr="00DE2A4E" w:rsidRDefault="00175A74" w:rsidP="00175A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DE2A4E">
        <w:rPr>
          <w:rFonts w:ascii="Times New Roman" w:hAnsi="Times New Roman" w:cs="Times New Roman"/>
          <w:lang w:eastAsia="ru-RU"/>
        </w:rPr>
        <w:t>воспитывать положительное отношению к трудовой деятельности (учебе);</w:t>
      </w:r>
    </w:p>
    <w:p w:rsidR="00175A74" w:rsidRPr="0056321C" w:rsidRDefault="00175A74" w:rsidP="008F4B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56321C">
        <w:rPr>
          <w:rFonts w:ascii="Times New Roman" w:hAnsi="Times New Roman" w:cs="Times New Roman"/>
          <w:lang w:eastAsia="ru-RU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175A74" w:rsidRDefault="00434C1E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Результаты государственной итоговой</w:t>
      </w:r>
      <w:r w:rsidR="00175A74" w:rsidRPr="00DE2A4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аттестации</w:t>
      </w:r>
      <w:r w:rsidR="007A65CD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proofErr w:type="gramStart"/>
      <w:r w:rsidR="007A65CD">
        <w:rPr>
          <w:rFonts w:ascii="Times New Roman" w:hAnsi="Times New Roman" w:cs="Times New Roman"/>
          <w:b/>
          <w:bCs/>
          <w:i/>
          <w:iCs/>
          <w:lang w:eastAsia="ru-RU"/>
        </w:rPr>
        <w:t>выпускников  Х</w:t>
      </w:r>
      <w:proofErr w:type="gramEnd"/>
      <w:r w:rsidR="007A65CD">
        <w:rPr>
          <w:rFonts w:ascii="Times New Roman" w:hAnsi="Times New Roman" w:cs="Times New Roman"/>
          <w:b/>
          <w:bCs/>
          <w:i/>
          <w:iCs/>
          <w:lang w:eastAsia="ru-RU"/>
        </w:rPr>
        <w:t>1</w:t>
      </w:r>
      <w:r w:rsidR="00175A74" w:rsidRPr="00DE2A4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классов за 20</w:t>
      </w:r>
      <w:r w:rsidR="004B04BA">
        <w:rPr>
          <w:rFonts w:ascii="Times New Roman" w:hAnsi="Times New Roman" w:cs="Times New Roman"/>
          <w:b/>
          <w:bCs/>
          <w:i/>
          <w:iCs/>
          <w:lang w:eastAsia="ru-RU"/>
        </w:rPr>
        <w:t>21</w:t>
      </w:r>
      <w:r w:rsidR="00175A74" w:rsidRPr="00DE2A4E">
        <w:rPr>
          <w:rFonts w:ascii="Times New Roman" w:hAnsi="Times New Roman" w:cs="Times New Roman"/>
          <w:b/>
          <w:bCs/>
          <w:i/>
          <w:iCs/>
          <w:lang w:eastAsia="ru-RU"/>
        </w:rPr>
        <w:t>-20</w:t>
      </w:r>
      <w:r w:rsidR="004B04BA">
        <w:rPr>
          <w:rFonts w:ascii="Times New Roman" w:hAnsi="Times New Roman" w:cs="Times New Roman"/>
          <w:b/>
          <w:bCs/>
          <w:i/>
          <w:iCs/>
          <w:lang w:eastAsia="ru-RU"/>
        </w:rPr>
        <w:t>22</w:t>
      </w:r>
      <w:r w:rsidR="00175A74" w:rsidRPr="00DE2A4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учебный год.</w:t>
      </w:r>
    </w:p>
    <w:p w:rsidR="00175A74" w:rsidRPr="004D7879" w:rsidRDefault="00A96F85" w:rsidP="00C610D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lang w:eastAsia="ru-RU"/>
        </w:rPr>
        <w:t>Всего в школе</w:t>
      </w:r>
      <w:r w:rsidR="00A860D9">
        <w:rPr>
          <w:rFonts w:ascii="Times New Roman" w:hAnsi="Times New Roman" w:cs="Times New Roman"/>
          <w:lang w:eastAsia="ru-RU"/>
        </w:rPr>
        <w:t xml:space="preserve"> обучалось </w:t>
      </w:r>
      <w:r w:rsidR="00A3726A">
        <w:rPr>
          <w:rFonts w:ascii="Times New Roman" w:hAnsi="Times New Roman" w:cs="Times New Roman"/>
          <w:lang w:eastAsia="ru-RU"/>
        </w:rPr>
        <w:t>21</w:t>
      </w:r>
      <w:r w:rsidR="00A860D9">
        <w:rPr>
          <w:rFonts w:ascii="Times New Roman" w:hAnsi="Times New Roman" w:cs="Times New Roman"/>
          <w:lang w:eastAsia="ru-RU"/>
        </w:rPr>
        <w:t xml:space="preserve"> у</w:t>
      </w:r>
      <w:r w:rsidR="00A3726A">
        <w:rPr>
          <w:rFonts w:ascii="Times New Roman" w:hAnsi="Times New Roman" w:cs="Times New Roman"/>
          <w:lang w:eastAsia="ru-RU"/>
        </w:rPr>
        <w:t>чащийся</w:t>
      </w:r>
      <w:r w:rsidR="00434C1E">
        <w:rPr>
          <w:rFonts w:ascii="Times New Roman" w:hAnsi="Times New Roman" w:cs="Times New Roman"/>
          <w:lang w:eastAsia="ru-RU"/>
        </w:rPr>
        <w:t xml:space="preserve"> Х1 класса</w:t>
      </w:r>
      <w:r w:rsidR="007A65CD">
        <w:rPr>
          <w:rFonts w:ascii="Times New Roman" w:hAnsi="Times New Roman" w:cs="Times New Roman"/>
          <w:lang w:eastAsia="ru-RU"/>
        </w:rPr>
        <w:t>.</w:t>
      </w:r>
      <w:r w:rsidR="00175A74" w:rsidRPr="004D7879">
        <w:rPr>
          <w:rFonts w:ascii="Times New Roman" w:hAnsi="Times New Roman" w:cs="Times New Roman"/>
          <w:lang w:eastAsia="ru-RU"/>
        </w:rPr>
        <w:t xml:space="preserve"> </w:t>
      </w:r>
    </w:p>
    <w:p w:rsidR="00175A74" w:rsidRPr="004D7879" w:rsidRDefault="00175A74" w:rsidP="00175A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75A74" w:rsidRDefault="00175A74" w:rsidP="00175A74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ru-RU"/>
        </w:rPr>
      </w:pPr>
      <w:r w:rsidRPr="004D7879">
        <w:rPr>
          <w:rFonts w:ascii="Times New Roman" w:hAnsi="Times New Roman" w:cs="Times New Roman"/>
          <w:lang w:eastAsia="ru-RU"/>
        </w:rPr>
        <w:t>Допущ</w:t>
      </w:r>
      <w:r w:rsidR="00434C1E">
        <w:rPr>
          <w:rFonts w:ascii="Times New Roman" w:hAnsi="Times New Roman" w:cs="Times New Roman"/>
          <w:lang w:eastAsia="ru-RU"/>
        </w:rPr>
        <w:t>ено к госуда</w:t>
      </w:r>
      <w:r w:rsidR="00A3726A">
        <w:rPr>
          <w:rFonts w:ascii="Times New Roman" w:hAnsi="Times New Roman" w:cs="Times New Roman"/>
          <w:lang w:eastAsia="ru-RU"/>
        </w:rPr>
        <w:t>рственной итоговой аттестации 21 учащихся</w:t>
      </w:r>
      <w:r w:rsidR="00434C1E">
        <w:rPr>
          <w:rFonts w:ascii="Times New Roman" w:hAnsi="Times New Roman" w:cs="Times New Roman"/>
          <w:lang w:eastAsia="ru-RU"/>
        </w:rPr>
        <w:t xml:space="preserve"> Х1класса</w:t>
      </w:r>
      <w:r w:rsidRPr="004D7879">
        <w:rPr>
          <w:rFonts w:ascii="Times New Roman" w:hAnsi="Times New Roman" w:cs="Times New Roman"/>
          <w:lang w:eastAsia="ru-RU"/>
        </w:rPr>
        <w:t>:</w:t>
      </w:r>
    </w:p>
    <w:p w:rsidR="004B04BA" w:rsidRDefault="004B04BA" w:rsidP="004B04BA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Для получения аттестата, согласно Порядка проведения итоговой аттестации, необходимо сдать русский язык и математику. </w:t>
      </w:r>
      <w:r w:rsidR="00A3726A">
        <w:rPr>
          <w:rFonts w:ascii="Times New Roman" w:hAnsi="Times New Roman" w:cs="Times New Roman"/>
          <w:lang w:eastAsia="ru-RU"/>
        </w:rPr>
        <w:t xml:space="preserve"> </w:t>
      </w:r>
    </w:p>
    <w:p w:rsidR="00CB1560" w:rsidRPr="00C00C4E" w:rsidRDefault="004B04BA" w:rsidP="004B04B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="00175A74" w:rsidRPr="00C00C4E">
        <w:rPr>
          <w:rFonts w:ascii="Times New Roman" w:hAnsi="Times New Roman" w:cs="Times New Roman"/>
          <w:lang w:eastAsia="ru-RU"/>
        </w:rPr>
        <w:t>да</w:t>
      </w:r>
      <w:r w:rsidR="00CE31BC" w:rsidRPr="00C00C4E">
        <w:rPr>
          <w:rFonts w:ascii="Times New Roman" w:hAnsi="Times New Roman" w:cs="Times New Roman"/>
          <w:lang w:eastAsia="ru-RU"/>
        </w:rPr>
        <w:t>ва</w:t>
      </w:r>
      <w:r w:rsidR="00175A74" w:rsidRPr="00C00C4E">
        <w:rPr>
          <w:rFonts w:ascii="Times New Roman" w:hAnsi="Times New Roman" w:cs="Times New Roman"/>
          <w:lang w:eastAsia="ru-RU"/>
        </w:rPr>
        <w:t xml:space="preserve">ли экзамены по выбору </w:t>
      </w:r>
      <w:r>
        <w:rPr>
          <w:rFonts w:ascii="Times New Roman" w:hAnsi="Times New Roman" w:cs="Times New Roman"/>
          <w:color w:val="auto"/>
          <w:lang w:eastAsia="ru-RU"/>
        </w:rPr>
        <w:t>14</w:t>
      </w:r>
      <w:r w:rsidR="00175A74" w:rsidRPr="00C00C4E">
        <w:rPr>
          <w:rFonts w:ascii="Times New Roman" w:hAnsi="Times New Roman" w:cs="Times New Roman"/>
          <w:color w:val="auto"/>
          <w:lang w:eastAsia="ru-RU"/>
        </w:rPr>
        <w:t xml:space="preserve"> (</w:t>
      </w:r>
      <w:r>
        <w:rPr>
          <w:rFonts w:ascii="Times New Roman" w:hAnsi="Times New Roman" w:cs="Times New Roman"/>
          <w:color w:val="auto"/>
          <w:lang w:eastAsia="ru-RU"/>
        </w:rPr>
        <w:t>67</w:t>
      </w:r>
      <w:r w:rsidR="00175A74" w:rsidRPr="00C00C4E">
        <w:rPr>
          <w:rFonts w:ascii="Times New Roman" w:hAnsi="Times New Roman" w:cs="Times New Roman"/>
          <w:color w:val="auto"/>
          <w:lang w:eastAsia="ru-RU"/>
        </w:rPr>
        <w:t>%) выпускников</w:t>
      </w:r>
      <w:r w:rsidR="00175A74" w:rsidRPr="00C00C4E">
        <w:rPr>
          <w:rFonts w:ascii="Times New Roman" w:hAnsi="Times New Roman" w:cs="Times New Roman"/>
          <w:color w:val="FF0000"/>
          <w:lang w:eastAsia="ru-RU"/>
        </w:rPr>
        <w:t xml:space="preserve">. </w:t>
      </w:r>
      <w:r w:rsidR="00175A74" w:rsidRPr="00C00C4E">
        <w:rPr>
          <w:rFonts w:ascii="Times New Roman" w:hAnsi="Times New Roman" w:cs="Times New Roman"/>
          <w:color w:val="auto"/>
          <w:lang w:eastAsia="ru-RU"/>
        </w:rPr>
        <w:t xml:space="preserve">Из </w:t>
      </w:r>
      <w:proofErr w:type="gramStart"/>
      <w:r w:rsidR="00175A74" w:rsidRPr="00C00C4E">
        <w:rPr>
          <w:rFonts w:ascii="Times New Roman" w:hAnsi="Times New Roman" w:cs="Times New Roman"/>
          <w:color w:val="auto"/>
          <w:lang w:eastAsia="ru-RU"/>
        </w:rPr>
        <w:t xml:space="preserve">них  </w:t>
      </w:r>
      <w:r w:rsidR="00DA136A" w:rsidRPr="00C00C4E">
        <w:rPr>
          <w:rFonts w:ascii="Times New Roman" w:hAnsi="Times New Roman" w:cs="Times New Roman"/>
          <w:color w:val="auto"/>
          <w:lang w:eastAsia="ru-RU"/>
        </w:rPr>
        <w:t>по</w:t>
      </w:r>
      <w:proofErr w:type="gramEnd"/>
      <w:r w:rsidR="00DA136A" w:rsidRPr="00C00C4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E0C7C" w:rsidRPr="00C00C4E">
        <w:rPr>
          <w:rFonts w:ascii="Times New Roman" w:hAnsi="Times New Roman" w:cs="Times New Roman"/>
          <w:color w:val="auto"/>
          <w:lang w:eastAsia="ru-RU"/>
        </w:rPr>
        <w:t xml:space="preserve">русскому языку – </w:t>
      </w:r>
      <w:r>
        <w:rPr>
          <w:rFonts w:ascii="Times New Roman" w:hAnsi="Times New Roman" w:cs="Times New Roman"/>
          <w:color w:val="auto"/>
          <w:lang w:eastAsia="ru-RU"/>
        </w:rPr>
        <w:t>21 (100%), математике (профиль) – 6</w:t>
      </w:r>
      <w:r w:rsidR="008F4B96" w:rsidRPr="00C00C4E">
        <w:rPr>
          <w:rFonts w:ascii="Times New Roman" w:hAnsi="Times New Roman" w:cs="Times New Roman"/>
          <w:color w:val="auto"/>
          <w:lang w:eastAsia="ru-RU"/>
        </w:rPr>
        <w:t xml:space="preserve"> (</w:t>
      </w:r>
      <w:r>
        <w:rPr>
          <w:rFonts w:ascii="Times New Roman" w:hAnsi="Times New Roman" w:cs="Times New Roman"/>
          <w:color w:val="auto"/>
          <w:lang w:eastAsia="ru-RU"/>
        </w:rPr>
        <w:t>28</w:t>
      </w:r>
      <w:r w:rsidR="00FE0C7C" w:rsidRPr="00C00C4E">
        <w:rPr>
          <w:rFonts w:ascii="Times New Roman" w:hAnsi="Times New Roman" w:cs="Times New Roman"/>
          <w:color w:val="auto"/>
          <w:lang w:eastAsia="ru-RU"/>
        </w:rPr>
        <w:t xml:space="preserve">%), </w:t>
      </w:r>
      <w:r>
        <w:rPr>
          <w:rFonts w:ascii="Times New Roman" w:hAnsi="Times New Roman" w:cs="Times New Roman"/>
          <w:color w:val="auto"/>
          <w:lang w:eastAsia="ru-RU"/>
        </w:rPr>
        <w:t xml:space="preserve">математика (базовая) – 15 (71%), </w:t>
      </w:r>
      <w:r w:rsidR="00DA136A" w:rsidRPr="00C00C4E">
        <w:rPr>
          <w:rFonts w:ascii="Times New Roman" w:hAnsi="Times New Roman" w:cs="Times New Roman"/>
          <w:color w:val="auto"/>
          <w:lang w:eastAsia="ru-RU"/>
        </w:rPr>
        <w:t>обществознанию</w:t>
      </w:r>
      <w:r>
        <w:rPr>
          <w:rFonts w:ascii="Times New Roman" w:hAnsi="Times New Roman" w:cs="Times New Roman"/>
          <w:color w:val="auto"/>
          <w:lang w:eastAsia="ru-RU"/>
        </w:rPr>
        <w:t xml:space="preserve"> - 11</w:t>
      </w:r>
      <w:r w:rsidR="00FE0C7C" w:rsidRPr="00C00C4E">
        <w:rPr>
          <w:rFonts w:ascii="Times New Roman" w:hAnsi="Times New Roman" w:cs="Times New Roman"/>
          <w:color w:val="auto"/>
          <w:lang w:eastAsia="ru-RU"/>
        </w:rPr>
        <w:t xml:space="preserve"> (</w:t>
      </w:r>
      <w:r>
        <w:rPr>
          <w:rFonts w:ascii="Times New Roman" w:hAnsi="Times New Roman" w:cs="Times New Roman"/>
          <w:color w:val="auto"/>
          <w:lang w:eastAsia="ru-RU"/>
        </w:rPr>
        <w:t>52</w:t>
      </w:r>
      <w:r w:rsidR="00AE4EC3" w:rsidRPr="00C00C4E">
        <w:rPr>
          <w:rFonts w:ascii="Times New Roman" w:hAnsi="Times New Roman" w:cs="Times New Roman"/>
          <w:color w:val="auto"/>
          <w:lang w:eastAsia="ru-RU"/>
        </w:rPr>
        <w:t>%),</w:t>
      </w:r>
      <w:r w:rsidR="001462F6" w:rsidRPr="00C00C4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175A74" w:rsidRPr="00C00C4E">
        <w:rPr>
          <w:rFonts w:ascii="Times New Roman" w:hAnsi="Times New Roman" w:cs="Times New Roman"/>
          <w:color w:val="auto"/>
          <w:lang w:eastAsia="ru-RU"/>
        </w:rPr>
        <w:t xml:space="preserve"> физике</w:t>
      </w:r>
      <w:r>
        <w:rPr>
          <w:rFonts w:ascii="Times New Roman" w:hAnsi="Times New Roman" w:cs="Times New Roman"/>
          <w:color w:val="auto"/>
          <w:lang w:eastAsia="ru-RU"/>
        </w:rPr>
        <w:t xml:space="preserve"> - 1 (4</w:t>
      </w:r>
      <w:r w:rsidR="00AE4EC3" w:rsidRPr="00C00C4E">
        <w:rPr>
          <w:rFonts w:ascii="Times New Roman" w:hAnsi="Times New Roman" w:cs="Times New Roman"/>
          <w:color w:val="auto"/>
          <w:lang w:eastAsia="ru-RU"/>
        </w:rPr>
        <w:t>%)</w:t>
      </w:r>
      <w:r w:rsidR="00175A74" w:rsidRPr="00C00C4E">
        <w:rPr>
          <w:rFonts w:ascii="Times New Roman" w:hAnsi="Times New Roman" w:cs="Times New Roman"/>
          <w:color w:val="auto"/>
          <w:lang w:eastAsia="ru-RU"/>
        </w:rPr>
        <w:t xml:space="preserve">, </w:t>
      </w:r>
      <w:r w:rsidR="00DA136A" w:rsidRPr="00C00C4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3404C" w:rsidRPr="00C00C4E">
        <w:rPr>
          <w:rFonts w:ascii="Times New Roman" w:hAnsi="Times New Roman" w:cs="Times New Roman"/>
          <w:color w:val="auto"/>
          <w:lang w:eastAsia="ru-RU"/>
        </w:rPr>
        <w:t>истории</w:t>
      </w:r>
      <w:r w:rsidR="008C3ED5" w:rsidRPr="00C00C4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4F7903">
        <w:rPr>
          <w:rFonts w:ascii="Times New Roman" w:hAnsi="Times New Roman" w:cs="Times New Roman"/>
          <w:color w:val="auto"/>
          <w:lang w:eastAsia="ru-RU"/>
        </w:rPr>
        <w:t>- 3</w:t>
      </w:r>
      <w:r w:rsidR="008C3ED5" w:rsidRPr="00C00C4E">
        <w:rPr>
          <w:rFonts w:ascii="Times New Roman" w:hAnsi="Times New Roman" w:cs="Times New Roman"/>
          <w:color w:val="auto"/>
          <w:lang w:eastAsia="ru-RU"/>
        </w:rPr>
        <w:t xml:space="preserve"> (</w:t>
      </w:r>
      <w:r w:rsidR="004F7903">
        <w:rPr>
          <w:rFonts w:ascii="Times New Roman" w:hAnsi="Times New Roman" w:cs="Times New Roman"/>
          <w:color w:val="auto"/>
          <w:lang w:eastAsia="ru-RU"/>
        </w:rPr>
        <w:t>14</w:t>
      </w:r>
      <w:r w:rsidR="00AE4EC3" w:rsidRPr="00C00C4E">
        <w:rPr>
          <w:rFonts w:ascii="Times New Roman" w:hAnsi="Times New Roman" w:cs="Times New Roman"/>
          <w:color w:val="auto"/>
          <w:lang w:eastAsia="ru-RU"/>
        </w:rPr>
        <w:t>%)</w:t>
      </w:r>
      <w:r w:rsidR="00DA136A" w:rsidRPr="00C00C4E">
        <w:rPr>
          <w:rFonts w:ascii="Times New Roman" w:hAnsi="Times New Roman" w:cs="Times New Roman"/>
          <w:color w:val="auto"/>
          <w:lang w:eastAsia="ru-RU"/>
        </w:rPr>
        <w:t>,</w:t>
      </w:r>
      <w:r w:rsidR="00DA136A" w:rsidRPr="00C00C4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1462F6" w:rsidRPr="00C00C4E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DA136A" w:rsidRPr="00C00C4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AE4EC3" w:rsidRPr="004F7903">
        <w:rPr>
          <w:rFonts w:ascii="Times New Roman" w:hAnsi="Times New Roman" w:cs="Times New Roman"/>
          <w:color w:val="auto"/>
          <w:lang w:eastAsia="ru-RU"/>
        </w:rPr>
        <w:t>информатике</w:t>
      </w:r>
      <w:r w:rsidR="00A96F85" w:rsidRPr="004F7903">
        <w:rPr>
          <w:rFonts w:ascii="Times New Roman" w:hAnsi="Times New Roman" w:cs="Times New Roman"/>
          <w:color w:val="auto"/>
          <w:lang w:eastAsia="ru-RU"/>
        </w:rPr>
        <w:t xml:space="preserve"> -  </w:t>
      </w:r>
      <w:r w:rsidR="004F7903" w:rsidRPr="004F7903">
        <w:rPr>
          <w:rFonts w:ascii="Times New Roman" w:hAnsi="Times New Roman" w:cs="Times New Roman"/>
          <w:color w:val="auto"/>
          <w:lang w:eastAsia="ru-RU"/>
        </w:rPr>
        <w:t>1</w:t>
      </w:r>
      <w:r w:rsidR="00A860D9" w:rsidRPr="004F7903">
        <w:rPr>
          <w:rFonts w:ascii="Times New Roman" w:hAnsi="Times New Roman" w:cs="Times New Roman"/>
          <w:color w:val="auto"/>
          <w:lang w:eastAsia="ru-RU"/>
        </w:rPr>
        <w:t xml:space="preserve"> (</w:t>
      </w:r>
      <w:r w:rsidR="004F7903" w:rsidRPr="004F7903">
        <w:rPr>
          <w:rFonts w:ascii="Times New Roman" w:hAnsi="Times New Roman" w:cs="Times New Roman"/>
          <w:color w:val="auto"/>
          <w:lang w:eastAsia="ru-RU"/>
        </w:rPr>
        <w:t>4</w:t>
      </w:r>
      <w:r w:rsidR="00AE4EC3" w:rsidRPr="004F7903">
        <w:rPr>
          <w:rFonts w:ascii="Times New Roman" w:hAnsi="Times New Roman" w:cs="Times New Roman"/>
          <w:color w:val="auto"/>
          <w:lang w:eastAsia="ru-RU"/>
        </w:rPr>
        <w:t>%)</w:t>
      </w:r>
      <w:r w:rsidR="00D3404C" w:rsidRPr="004F7903">
        <w:rPr>
          <w:rFonts w:ascii="Times New Roman" w:hAnsi="Times New Roman" w:cs="Times New Roman"/>
          <w:color w:val="auto"/>
          <w:lang w:eastAsia="ru-RU"/>
        </w:rPr>
        <w:t>,</w:t>
      </w:r>
      <w:r w:rsidR="00D3404C" w:rsidRPr="00C00C4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8F4B96" w:rsidRPr="00C00C4E">
        <w:rPr>
          <w:rFonts w:ascii="Times New Roman" w:hAnsi="Times New Roman" w:cs="Times New Roman"/>
          <w:color w:val="auto"/>
          <w:lang w:eastAsia="ru-RU"/>
        </w:rPr>
        <w:t xml:space="preserve"> литературе – 1</w:t>
      </w:r>
      <w:r w:rsidR="00A96F85" w:rsidRPr="00C00C4E">
        <w:rPr>
          <w:rFonts w:ascii="Times New Roman" w:hAnsi="Times New Roman" w:cs="Times New Roman"/>
          <w:color w:val="auto"/>
          <w:lang w:eastAsia="ru-RU"/>
        </w:rPr>
        <w:t xml:space="preserve"> (</w:t>
      </w:r>
      <w:r w:rsidR="008F4B96" w:rsidRPr="00C00C4E">
        <w:rPr>
          <w:rFonts w:ascii="Times New Roman" w:hAnsi="Times New Roman" w:cs="Times New Roman"/>
          <w:color w:val="auto"/>
          <w:lang w:eastAsia="ru-RU"/>
        </w:rPr>
        <w:t>4</w:t>
      </w:r>
      <w:r w:rsidR="00AE4EC3" w:rsidRPr="00C00C4E">
        <w:rPr>
          <w:rFonts w:ascii="Times New Roman" w:hAnsi="Times New Roman" w:cs="Times New Roman"/>
          <w:color w:val="auto"/>
          <w:lang w:eastAsia="ru-RU"/>
        </w:rPr>
        <w:t xml:space="preserve">%), </w:t>
      </w:r>
      <w:r>
        <w:rPr>
          <w:rFonts w:ascii="Times New Roman" w:hAnsi="Times New Roman" w:cs="Times New Roman"/>
          <w:color w:val="auto"/>
          <w:lang w:eastAsia="ru-RU"/>
        </w:rPr>
        <w:t>биологии – 2</w:t>
      </w:r>
      <w:r w:rsidR="00A96F85" w:rsidRPr="00C00C4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E0C7C" w:rsidRPr="00C00C4E">
        <w:rPr>
          <w:rFonts w:ascii="Times New Roman" w:hAnsi="Times New Roman" w:cs="Times New Roman"/>
          <w:color w:val="auto"/>
          <w:lang w:eastAsia="ru-RU"/>
        </w:rPr>
        <w:t>(</w:t>
      </w:r>
      <w:r w:rsidR="004F7903">
        <w:rPr>
          <w:rFonts w:ascii="Times New Roman" w:hAnsi="Times New Roman" w:cs="Times New Roman"/>
          <w:color w:val="auto"/>
          <w:lang w:eastAsia="ru-RU"/>
        </w:rPr>
        <w:t>9</w:t>
      </w:r>
      <w:r w:rsidR="00AE4EC3" w:rsidRPr="00C00C4E">
        <w:rPr>
          <w:rFonts w:ascii="Times New Roman" w:hAnsi="Times New Roman" w:cs="Times New Roman"/>
          <w:color w:val="auto"/>
          <w:lang w:eastAsia="ru-RU"/>
        </w:rPr>
        <w:t>%)</w:t>
      </w:r>
      <w:r w:rsidR="008F4B96" w:rsidRPr="00C00C4E">
        <w:rPr>
          <w:rFonts w:ascii="Times New Roman" w:hAnsi="Times New Roman" w:cs="Times New Roman"/>
          <w:color w:val="auto"/>
          <w:lang w:eastAsia="ru-RU"/>
        </w:rPr>
        <w:t>, английский язык – 1</w:t>
      </w:r>
      <w:r w:rsidR="00FE0C7C" w:rsidRPr="00C00C4E">
        <w:rPr>
          <w:rFonts w:ascii="Times New Roman" w:hAnsi="Times New Roman" w:cs="Times New Roman"/>
          <w:color w:val="auto"/>
          <w:lang w:eastAsia="ru-RU"/>
        </w:rPr>
        <w:t xml:space="preserve"> (</w:t>
      </w:r>
      <w:r w:rsidR="008F4B96" w:rsidRPr="00C00C4E">
        <w:rPr>
          <w:rFonts w:ascii="Times New Roman" w:hAnsi="Times New Roman" w:cs="Times New Roman"/>
          <w:color w:val="auto"/>
          <w:lang w:eastAsia="ru-RU"/>
        </w:rPr>
        <w:t>4</w:t>
      </w:r>
      <w:r w:rsidR="00357D91" w:rsidRPr="00C00C4E">
        <w:rPr>
          <w:rFonts w:ascii="Times New Roman" w:hAnsi="Times New Roman" w:cs="Times New Roman"/>
          <w:color w:val="auto"/>
          <w:lang w:eastAsia="ru-RU"/>
        </w:rPr>
        <w:t>%)</w:t>
      </w:r>
      <w:r w:rsidR="000B4D25" w:rsidRPr="00C00C4E">
        <w:rPr>
          <w:rFonts w:ascii="Times New Roman" w:hAnsi="Times New Roman" w:cs="Times New Roman"/>
          <w:color w:val="auto"/>
          <w:lang w:eastAsia="ru-RU"/>
        </w:rPr>
        <w:t xml:space="preserve">, </w:t>
      </w:r>
      <w:r>
        <w:rPr>
          <w:rFonts w:ascii="Times New Roman" w:hAnsi="Times New Roman" w:cs="Times New Roman"/>
          <w:color w:val="auto"/>
          <w:lang w:eastAsia="ru-RU"/>
        </w:rPr>
        <w:t xml:space="preserve">химия </w:t>
      </w:r>
      <w:r w:rsidR="000B4D25" w:rsidRPr="00C00C4E">
        <w:rPr>
          <w:rFonts w:ascii="Times New Roman" w:hAnsi="Times New Roman" w:cs="Times New Roman"/>
          <w:color w:val="auto"/>
          <w:lang w:eastAsia="ru-RU"/>
        </w:rPr>
        <w:t xml:space="preserve"> – 1 (4%)</w:t>
      </w:r>
    </w:p>
    <w:p w:rsidR="0056321C" w:rsidRPr="0056321C" w:rsidRDefault="0056321C" w:rsidP="008F4B96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44"/>
          <w:u w:val="single"/>
        </w:rPr>
      </w:pPr>
      <w:r w:rsidRPr="0056321C">
        <w:rPr>
          <w:rFonts w:ascii="Times New Roman" w:hAnsi="Times New Roman" w:cs="Times New Roman"/>
          <w:lang w:eastAsia="ru-RU"/>
        </w:rPr>
        <w:t xml:space="preserve">   </w:t>
      </w:r>
      <w:r w:rsidR="00D16CFC" w:rsidRPr="0056321C">
        <w:rPr>
          <w:rFonts w:ascii="Times New Roman" w:hAnsi="Times New Roman" w:cs="Times New Roman"/>
          <w:lang w:eastAsia="ru-RU"/>
        </w:rPr>
        <w:t xml:space="preserve"> Результаты </w:t>
      </w:r>
      <w:proofErr w:type="gramStart"/>
      <w:r w:rsidR="00D16CFC" w:rsidRPr="0056321C">
        <w:rPr>
          <w:rFonts w:ascii="Times New Roman" w:hAnsi="Times New Roman" w:cs="Times New Roman"/>
          <w:lang w:eastAsia="ru-RU"/>
        </w:rPr>
        <w:t xml:space="preserve">государственной  </w:t>
      </w:r>
      <w:r w:rsidR="00175A74" w:rsidRPr="0056321C">
        <w:rPr>
          <w:rFonts w:ascii="Times New Roman" w:hAnsi="Times New Roman" w:cs="Times New Roman"/>
          <w:lang w:eastAsia="ru-RU"/>
        </w:rPr>
        <w:t>итогов</w:t>
      </w:r>
      <w:r w:rsidR="00D16CFC" w:rsidRPr="0056321C">
        <w:rPr>
          <w:rFonts w:ascii="Times New Roman" w:hAnsi="Times New Roman" w:cs="Times New Roman"/>
          <w:lang w:eastAsia="ru-RU"/>
        </w:rPr>
        <w:t>ой</w:t>
      </w:r>
      <w:proofErr w:type="gramEnd"/>
      <w:r w:rsidR="00657638" w:rsidRPr="0056321C">
        <w:rPr>
          <w:rFonts w:ascii="Times New Roman" w:hAnsi="Times New Roman" w:cs="Times New Roman"/>
          <w:lang w:eastAsia="ru-RU"/>
        </w:rPr>
        <w:t xml:space="preserve"> аттестации </w:t>
      </w:r>
      <w:r w:rsidRPr="0056321C">
        <w:rPr>
          <w:rFonts w:ascii="Times New Roman" w:hAnsi="Times New Roman" w:cs="Times New Roman"/>
          <w:lang w:eastAsia="ru-RU"/>
        </w:rPr>
        <w:t>В</w:t>
      </w:r>
      <w:r w:rsidR="00657638" w:rsidRPr="0056321C">
        <w:rPr>
          <w:rFonts w:ascii="Times New Roman" w:hAnsi="Times New Roman" w:cs="Times New Roman"/>
          <w:lang w:eastAsia="ru-RU"/>
        </w:rPr>
        <w:t>ыпускников  11-го класса представлены в таблицах</w:t>
      </w:r>
      <w:r w:rsidR="00DA136A" w:rsidRPr="0056321C">
        <w:rPr>
          <w:rFonts w:ascii="Times New Roman" w:hAnsi="Times New Roman" w:cs="Times New Roman"/>
          <w:lang w:eastAsia="ru-RU"/>
        </w:rPr>
        <w:t xml:space="preserve"> </w:t>
      </w:r>
    </w:p>
    <w:p w:rsidR="0010279A" w:rsidRPr="0056321C" w:rsidRDefault="00DA136A" w:rsidP="0056321C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sz w:val="28"/>
          <w:szCs w:val="44"/>
          <w:u w:val="single"/>
        </w:rPr>
      </w:pPr>
      <w:r w:rsidRPr="0056321C">
        <w:rPr>
          <w:rFonts w:ascii="Times New Roman" w:hAnsi="Times New Roman" w:cs="Times New Roman"/>
          <w:b/>
          <w:sz w:val="28"/>
          <w:szCs w:val="44"/>
          <w:u w:val="single"/>
        </w:rPr>
        <w:t>Результаты итоговой аттестации обучающихся 11-х классов</w:t>
      </w:r>
    </w:p>
    <w:p w:rsidR="0010279A" w:rsidRPr="00B8019D" w:rsidRDefault="0010279A" w:rsidP="0008300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Cs w:val="44"/>
          <w:u w:val="single"/>
        </w:rPr>
      </w:pPr>
      <w:r w:rsidRPr="00B8019D">
        <w:rPr>
          <w:rFonts w:ascii="Times New Roman" w:hAnsi="Times New Roman" w:cs="Times New Roman"/>
          <w:b/>
          <w:szCs w:val="44"/>
          <w:u w:val="single"/>
        </w:rPr>
        <w:t>Процент выпускников от числа участников ЕГЭ по учебным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857"/>
        <w:gridCol w:w="2126"/>
        <w:gridCol w:w="1985"/>
      </w:tblGrid>
      <w:tr w:rsidR="00914DB6" w:rsidRPr="00B8019D" w:rsidTr="0056321C">
        <w:tc>
          <w:tcPr>
            <w:tcW w:w="3085" w:type="dxa"/>
            <w:vMerge w:val="restart"/>
          </w:tcPr>
          <w:p w:rsidR="00914DB6" w:rsidRPr="00E73381" w:rsidRDefault="00914DB6" w:rsidP="00E733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E73381">
              <w:rPr>
                <w:rFonts w:ascii="Times New Roman" w:hAnsi="Times New Roman" w:cs="Times New Roman"/>
                <w:b/>
                <w:szCs w:val="44"/>
              </w:rPr>
              <w:t>Предмет</w:t>
            </w:r>
          </w:p>
        </w:tc>
        <w:tc>
          <w:tcPr>
            <w:tcW w:w="5968" w:type="dxa"/>
            <w:gridSpan w:val="3"/>
          </w:tcPr>
          <w:p w:rsidR="00914DB6" w:rsidRPr="00E73381" w:rsidRDefault="00914DB6" w:rsidP="00E733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 w:rsidRPr="00E73381">
              <w:rPr>
                <w:rFonts w:ascii="Times New Roman" w:hAnsi="Times New Roman" w:cs="Times New Roman"/>
                <w:b/>
                <w:szCs w:val="44"/>
              </w:rPr>
              <w:t>Процент выпускников от числа участников ЕГЭ</w:t>
            </w:r>
          </w:p>
        </w:tc>
      </w:tr>
      <w:tr w:rsidR="004F7903" w:rsidRPr="00B8019D" w:rsidTr="0056321C">
        <w:tc>
          <w:tcPr>
            <w:tcW w:w="3085" w:type="dxa"/>
            <w:vMerge/>
          </w:tcPr>
          <w:p w:rsidR="004F7903" w:rsidRPr="00E73381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1857" w:type="dxa"/>
          </w:tcPr>
          <w:p w:rsidR="004F7903" w:rsidRPr="00E73381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>
              <w:rPr>
                <w:rFonts w:ascii="Times New Roman" w:hAnsi="Times New Roman" w:cs="Times New Roman"/>
                <w:b/>
                <w:szCs w:val="44"/>
              </w:rPr>
              <w:t>2020</w:t>
            </w:r>
          </w:p>
        </w:tc>
        <w:tc>
          <w:tcPr>
            <w:tcW w:w="2126" w:type="dxa"/>
          </w:tcPr>
          <w:p w:rsidR="004F7903" w:rsidRPr="00E73381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>
              <w:rPr>
                <w:rFonts w:ascii="Times New Roman" w:hAnsi="Times New Roman" w:cs="Times New Roman"/>
                <w:b/>
                <w:szCs w:val="44"/>
              </w:rPr>
              <w:t>2021</w:t>
            </w:r>
          </w:p>
        </w:tc>
        <w:tc>
          <w:tcPr>
            <w:tcW w:w="1985" w:type="dxa"/>
          </w:tcPr>
          <w:p w:rsidR="004F7903" w:rsidRPr="00E73381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Cs w:val="44"/>
              </w:rPr>
            </w:pPr>
            <w:r>
              <w:rPr>
                <w:rFonts w:ascii="Times New Roman" w:hAnsi="Times New Roman" w:cs="Times New Roman"/>
                <w:b/>
                <w:szCs w:val="44"/>
              </w:rPr>
              <w:t>2022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Pr="0038452D" w:rsidRDefault="004F7903" w:rsidP="004F7903">
            <w:pPr>
              <w:rPr>
                <w:rFonts w:ascii="Times New Roman" w:hAnsi="Times New Roman" w:cs="Times New Roman"/>
              </w:rPr>
            </w:pPr>
            <w:r w:rsidRPr="0038452D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52D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77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86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100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Pr="0038452D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(базовая)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-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-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71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Pr="0038452D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(профильная)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39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33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28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Pr="0038452D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11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9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Pr="0038452D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11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9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Pr="0038452D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44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67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52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11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29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14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0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57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11</w:t>
            </w:r>
          </w:p>
        </w:tc>
        <w:tc>
          <w:tcPr>
            <w:tcW w:w="2126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-</w:t>
            </w:r>
          </w:p>
        </w:tc>
        <w:tc>
          <w:tcPr>
            <w:tcW w:w="1985" w:type="dxa"/>
          </w:tcPr>
          <w:p w:rsidR="004F7903" w:rsidRPr="00B8019D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57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11</w:t>
            </w:r>
          </w:p>
        </w:tc>
        <w:tc>
          <w:tcPr>
            <w:tcW w:w="2126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  <w:tc>
          <w:tcPr>
            <w:tcW w:w="1985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857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22</w:t>
            </w:r>
          </w:p>
        </w:tc>
        <w:tc>
          <w:tcPr>
            <w:tcW w:w="2126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9</w:t>
            </w:r>
          </w:p>
        </w:tc>
        <w:tc>
          <w:tcPr>
            <w:tcW w:w="1985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</w:tr>
      <w:tr w:rsidR="004F7903" w:rsidRPr="00B8019D" w:rsidTr="0056321C">
        <w:tc>
          <w:tcPr>
            <w:tcW w:w="3085" w:type="dxa"/>
          </w:tcPr>
          <w:p w:rsidR="004F7903" w:rsidRDefault="004F7903" w:rsidP="004F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57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-</w:t>
            </w:r>
          </w:p>
        </w:tc>
        <w:tc>
          <w:tcPr>
            <w:tcW w:w="2126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4</w:t>
            </w:r>
          </w:p>
        </w:tc>
        <w:tc>
          <w:tcPr>
            <w:tcW w:w="1985" w:type="dxa"/>
          </w:tcPr>
          <w:p w:rsidR="004F7903" w:rsidRDefault="004F7903" w:rsidP="004F79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-</w:t>
            </w:r>
          </w:p>
        </w:tc>
      </w:tr>
    </w:tbl>
    <w:p w:rsidR="00914DB6" w:rsidRDefault="00914DB6" w:rsidP="000830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44"/>
        </w:rPr>
      </w:pPr>
    </w:p>
    <w:p w:rsidR="00D3404C" w:rsidRPr="00914DB6" w:rsidRDefault="00D3404C" w:rsidP="000830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44"/>
        </w:rPr>
      </w:pPr>
    </w:p>
    <w:p w:rsidR="00DA136A" w:rsidRPr="0035418A" w:rsidRDefault="00C610D9" w:rsidP="00DA136A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35418A">
        <w:rPr>
          <w:rFonts w:ascii="Times New Roman" w:hAnsi="Times New Roman" w:cs="Times New Roman"/>
          <w:b/>
          <w:szCs w:val="28"/>
          <w:u w:val="single"/>
        </w:rPr>
        <w:t>Количество участников и результаты итогового сочинения (изложения) как условие допуска к ГИА (ЕГЭ)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1999"/>
        <w:gridCol w:w="1997"/>
        <w:gridCol w:w="1999"/>
        <w:gridCol w:w="1998"/>
      </w:tblGrid>
      <w:tr w:rsidR="0010279A" w:rsidRPr="0035418A" w:rsidTr="004A518A">
        <w:tc>
          <w:tcPr>
            <w:tcW w:w="2007" w:type="dxa"/>
            <w:vMerge w:val="restart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Количество участников</w:t>
            </w:r>
          </w:p>
        </w:tc>
        <w:tc>
          <w:tcPr>
            <w:tcW w:w="8028" w:type="dxa"/>
            <w:gridSpan w:val="4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сочинение</w:t>
            </w:r>
          </w:p>
        </w:tc>
      </w:tr>
      <w:tr w:rsidR="0010279A" w:rsidRPr="0035418A" w:rsidTr="004A518A">
        <w:tc>
          <w:tcPr>
            <w:tcW w:w="2007" w:type="dxa"/>
            <w:vMerge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14" w:type="dxa"/>
            <w:gridSpan w:val="2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незачет</w:t>
            </w:r>
          </w:p>
        </w:tc>
        <w:tc>
          <w:tcPr>
            <w:tcW w:w="4014" w:type="dxa"/>
            <w:gridSpan w:val="2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зачет</w:t>
            </w:r>
          </w:p>
        </w:tc>
      </w:tr>
      <w:tr w:rsidR="0010279A" w:rsidRPr="0035418A" w:rsidTr="0010279A"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Кол-во</w:t>
            </w: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Кол-во</w:t>
            </w: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0279A" w:rsidRPr="0035418A" w:rsidTr="0010279A">
        <w:tc>
          <w:tcPr>
            <w:tcW w:w="2007" w:type="dxa"/>
          </w:tcPr>
          <w:p w:rsidR="0010279A" w:rsidRPr="0035418A" w:rsidRDefault="000B4D25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07" w:type="dxa"/>
          </w:tcPr>
          <w:p w:rsidR="0010279A" w:rsidRPr="0035418A" w:rsidRDefault="000B4D25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2007" w:type="dxa"/>
          </w:tcPr>
          <w:p w:rsidR="0010279A" w:rsidRPr="0035418A" w:rsidRDefault="0010279A" w:rsidP="00DA13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418A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</w:tbl>
    <w:p w:rsidR="00C610D9" w:rsidRPr="0035418A" w:rsidRDefault="00C610D9" w:rsidP="00DA136A">
      <w:pPr>
        <w:jc w:val="center"/>
        <w:rPr>
          <w:rFonts w:ascii="Times New Roman" w:hAnsi="Times New Roman" w:cs="Times New Roman"/>
          <w:szCs w:val="28"/>
        </w:rPr>
      </w:pPr>
    </w:p>
    <w:p w:rsidR="0010279A" w:rsidRPr="0035418A" w:rsidRDefault="00914DB6" w:rsidP="00DA136A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35418A">
        <w:rPr>
          <w:rFonts w:ascii="Times New Roman" w:hAnsi="Times New Roman" w:cs="Times New Roman"/>
          <w:b/>
          <w:szCs w:val="28"/>
          <w:u w:val="single"/>
        </w:rPr>
        <w:t xml:space="preserve">Участники ЕГЭ, набравшие выше/ниже минимального количества баллов ЕГЭ по учебным предметам, установленного </w:t>
      </w:r>
      <w:proofErr w:type="spellStart"/>
      <w:r w:rsidRPr="0035418A">
        <w:rPr>
          <w:rFonts w:ascii="Times New Roman" w:hAnsi="Times New Roman" w:cs="Times New Roman"/>
          <w:b/>
          <w:szCs w:val="28"/>
          <w:u w:val="single"/>
        </w:rPr>
        <w:t>Рособрнадзором</w:t>
      </w:r>
      <w:proofErr w:type="spellEnd"/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134"/>
        <w:gridCol w:w="1418"/>
        <w:gridCol w:w="1276"/>
        <w:gridCol w:w="993"/>
        <w:gridCol w:w="1275"/>
        <w:gridCol w:w="1276"/>
        <w:gridCol w:w="1276"/>
      </w:tblGrid>
      <w:tr w:rsidR="00DA136A" w:rsidRPr="00DA136A" w:rsidTr="005632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Число об-</w:t>
            </w:r>
            <w:proofErr w:type="spellStart"/>
            <w:r w:rsidRPr="00DA136A">
              <w:rPr>
                <w:rFonts w:ascii="Times New Roman" w:hAnsi="Times New Roman" w:cs="Times New Roman"/>
                <w:b/>
                <w:szCs w:val="40"/>
              </w:rPr>
              <w:t>ся</w:t>
            </w:r>
            <w:proofErr w:type="spellEnd"/>
            <w:r w:rsidRPr="00DA136A">
              <w:rPr>
                <w:rFonts w:ascii="Times New Roman" w:hAnsi="Times New Roman" w:cs="Times New Roman"/>
                <w:b/>
                <w:szCs w:val="40"/>
              </w:rPr>
              <w:t xml:space="preserve"> сдававших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Получили выше минимального балла (кол-во чел</w:t>
            </w:r>
            <w:r w:rsidR="00914DB6">
              <w:rPr>
                <w:rFonts w:ascii="Times New Roman" w:hAnsi="Times New Roman" w:cs="Times New Roman"/>
                <w:b/>
                <w:szCs w:val="40"/>
              </w:rPr>
              <w:t>/%</w:t>
            </w:r>
            <w:r w:rsidRPr="00DA136A">
              <w:rPr>
                <w:rFonts w:ascii="Times New Roman" w:hAnsi="Times New Roman" w:cs="Times New Roman"/>
                <w:b/>
                <w:szCs w:val="4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Получили ниже минимального балла (кол-во 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Проходной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Минимальный балл (по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Максимальный балл (по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Средний балл</w:t>
            </w:r>
            <w:r w:rsidR="001633C9">
              <w:rPr>
                <w:rFonts w:ascii="Times New Roman" w:hAnsi="Times New Roman" w:cs="Times New Roman"/>
                <w:b/>
                <w:szCs w:val="40"/>
              </w:rPr>
              <w:t xml:space="preserve"> (отметка)</w:t>
            </w:r>
            <w:r w:rsidRPr="00DA136A">
              <w:rPr>
                <w:rFonts w:ascii="Times New Roman" w:hAnsi="Times New Roman" w:cs="Times New Roman"/>
                <w:b/>
                <w:szCs w:val="40"/>
              </w:rPr>
              <w:t xml:space="preserve"> (по школе)</w:t>
            </w:r>
          </w:p>
        </w:tc>
      </w:tr>
      <w:tr w:rsidR="00DA136A" w:rsidRPr="00DA136A" w:rsidTr="0056321C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4F7903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4F7903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21</w:t>
            </w:r>
            <w:r w:rsidR="00EE415B" w:rsidRPr="006F4754">
              <w:rPr>
                <w:rFonts w:ascii="Times New Roman" w:hAnsi="Times New Roman" w:cs="Times New Roman"/>
                <w:color w:val="auto"/>
                <w:szCs w:val="40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CF15B2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6F4754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b/>
                <w:color w:val="auto"/>
                <w:szCs w:val="4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400BB6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57,67</w:t>
            </w:r>
          </w:p>
        </w:tc>
      </w:tr>
      <w:tr w:rsidR="008F1D86" w:rsidRPr="00DA136A" w:rsidTr="0056321C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86" w:rsidRPr="00DA136A" w:rsidRDefault="008F1D86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Математика (профильный)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6" w:rsidRPr="006F4754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6" w:rsidRPr="006F4754" w:rsidRDefault="00A8590B" w:rsidP="00D3404C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</w:t>
            </w:r>
            <w:r w:rsidR="00EE415B" w:rsidRPr="006F4754">
              <w:rPr>
                <w:rFonts w:ascii="Times New Roman" w:hAnsi="Times New Roman" w:cs="Times New Roman"/>
                <w:color w:val="auto"/>
                <w:szCs w:val="40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6" w:rsidRPr="006F4754" w:rsidRDefault="00EE415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6" w:rsidRPr="006F4754" w:rsidRDefault="00CF15B2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b/>
                <w:color w:val="auto"/>
                <w:szCs w:val="4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6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6" w:rsidRPr="006F4754" w:rsidRDefault="00A8590B" w:rsidP="00EE415B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2" w:rsidRPr="006F4754" w:rsidRDefault="00400BB6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43,83</w:t>
            </w:r>
          </w:p>
        </w:tc>
      </w:tr>
      <w:tr w:rsidR="004F7903" w:rsidRPr="00DA136A" w:rsidTr="0056321C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3" w:rsidRDefault="004F7903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Математика (базовая)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F7903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F7903" w:rsidP="00D3404C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13 (86)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F7903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 (14%)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F7903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F7903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F7903" w:rsidP="00EE415B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3" w:rsidRPr="006F4754" w:rsidRDefault="00400BB6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3,8</w:t>
            </w:r>
          </w:p>
        </w:tc>
      </w:tr>
      <w:tr w:rsidR="00DA136A" w:rsidRPr="00DA136A" w:rsidTr="005632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A8590B" w:rsidP="00A8590B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11</w:t>
            </w:r>
            <w:r w:rsidR="00CB1560" w:rsidRPr="00CB1560">
              <w:rPr>
                <w:rFonts w:ascii="Times New Roman" w:hAnsi="Times New Roman" w:cs="Times New Roman"/>
                <w:color w:val="auto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40"/>
              </w:rPr>
              <w:t>100</w:t>
            </w:r>
            <w:r w:rsidR="00EE415B" w:rsidRPr="00CB1560">
              <w:rPr>
                <w:rFonts w:ascii="Times New Roman" w:hAnsi="Times New Roman" w:cs="Times New Roman"/>
                <w:color w:val="auto"/>
                <w:szCs w:val="40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DA136A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DF23EC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CB1560">
              <w:rPr>
                <w:rFonts w:ascii="Times New Roman" w:hAnsi="Times New Roman" w:cs="Times New Roman"/>
                <w:b/>
                <w:color w:val="auto"/>
                <w:szCs w:val="4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CB1560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56</w:t>
            </w:r>
            <w:r w:rsidR="00400BB6">
              <w:rPr>
                <w:rFonts w:ascii="Times New Roman" w:hAnsi="Times New Roman" w:cs="Times New Roman"/>
                <w:color w:val="auto"/>
                <w:szCs w:val="40"/>
              </w:rPr>
              <w:t>,45</w:t>
            </w:r>
          </w:p>
        </w:tc>
      </w:tr>
      <w:tr w:rsidR="00DA136A" w:rsidRPr="00DA136A" w:rsidTr="0056321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DA136A" w:rsidRDefault="00DA136A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A136A">
              <w:rPr>
                <w:rFonts w:ascii="Times New Roman" w:hAnsi="Times New Roman" w:cs="Times New Roman"/>
                <w:b/>
                <w:szCs w:val="40"/>
              </w:rPr>
              <w:t xml:space="preserve">Физика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  <w:r w:rsidR="00EE415B" w:rsidRPr="006F4754">
              <w:rPr>
                <w:rFonts w:ascii="Times New Roman" w:hAnsi="Times New Roman" w:cs="Times New Roman"/>
                <w:color w:val="auto"/>
                <w:szCs w:val="40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CF15B2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CF15B2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b/>
                <w:color w:val="auto"/>
                <w:szCs w:val="4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6A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53</w:t>
            </w:r>
          </w:p>
        </w:tc>
      </w:tr>
      <w:tr w:rsidR="007E7B64" w:rsidRPr="00DA136A" w:rsidTr="0056321C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Default="007E7B64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3</w:t>
            </w:r>
            <w:r w:rsidR="00FE0C7C" w:rsidRPr="006F4754">
              <w:rPr>
                <w:rFonts w:ascii="Times New Roman" w:hAnsi="Times New Roman" w:cs="Times New Roman"/>
                <w:color w:val="auto"/>
                <w:szCs w:val="40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FE0C7C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250823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b/>
                <w:color w:val="auto"/>
                <w:szCs w:val="4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6F4754" w:rsidRDefault="00400BB6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51,67</w:t>
            </w:r>
          </w:p>
        </w:tc>
      </w:tr>
      <w:tr w:rsidR="007E7B64" w:rsidRPr="00DA136A" w:rsidTr="0056321C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7E7B64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b/>
                <w:color w:val="auto"/>
                <w:szCs w:val="40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AE7CE1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AE7CE1" w:rsidP="006F4754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  <w:r w:rsidR="00EE415B" w:rsidRPr="00AE7CE1">
              <w:rPr>
                <w:rFonts w:ascii="Times New Roman" w:hAnsi="Times New Roman" w:cs="Times New Roman"/>
                <w:color w:val="auto"/>
                <w:szCs w:val="40"/>
              </w:rPr>
              <w:t xml:space="preserve"> (</w:t>
            </w:r>
            <w:r w:rsidR="006F4754" w:rsidRPr="00AE7CE1">
              <w:rPr>
                <w:rFonts w:ascii="Times New Roman" w:hAnsi="Times New Roman" w:cs="Times New Roman"/>
                <w:color w:val="auto"/>
                <w:szCs w:val="40"/>
              </w:rPr>
              <w:t>100</w:t>
            </w:r>
            <w:r w:rsidR="00EE415B" w:rsidRPr="00AE7CE1">
              <w:rPr>
                <w:rFonts w:ascii="Times New Roman" w:hAnsi="Times New Roman" w:cs="Times New Roman"/>
                <w:color w:val="auto"/>
                <w:szCs w:val="40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6F4754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B20D90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b/>
                <w:color w:val="auto"/>
                <w:szCs w:val="4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AE7CE1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color w:val="auto"/>
                <w:szCs w:val="4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AE7CE1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color w:val="auto"/>
                <w:szCs w:val="4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64" w:rsidRPr="00AE7CE1" w:rsidRDefault="00AE7CE1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E7CE1">
              <w:rPr>
                <w:rFonts w:ascii="Times New Roman" w:hAnsi="Times New Roman" w:cs="Times New Roman"/>
                <w:color w:val="auto"/>
                <w:szCs w:val="40"/>
              </w:rPr>
              <w:t>46</w:t>
            </w:r>
          </w:p>
        </w:tc>
      </w:tr>
      <w:tr w:rsidR="00544240" w:rsidRPr="00DA136A" w:rsidTr="0056321C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Default="00544240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A8590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A8590B" w:rsidP="00A8590B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  <w:r w:rsidR="00FE0C7C" w:rsidRPr="006F4754">
              <w:rPr>
                <w:rFonts w:ascii="Times New Roman" w:hAnsi="Times New Roman" w:cs="Times New Roman"/>
                <w:color w:val="auto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40"/>
              </w:rPr>
              <w:t>5</w:t>
            </w:r>
            <w:r w:rsidR="00FE0C7C" w:rsidRPr="006F4754">
              <w:rPr>
                <w:rFonts w:ascii="Times New Roman" w:hAnsi="Times New Roman" w:cs="Times New Roman"/>
                <w:color w:val="auto"/>
                <w:szCs w:val="40"/>
              </w:rPr>
              <w:t>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FE0C7C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B20D90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6F4754">
              <w:rPr>
                <w:rFonts w:ascii="Times New Roman" w:hAnsi="Times New Roman" w:cs="Times New Roman"/>
                <w:b/>
                <w:color w:val="auto"/>
                <w:szCs w:val="4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40" w:rsidRPr="006F4754" w:rsidRDefault="00400BB6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45,5</w:t>
            </w:r>
          </w:p>
        </w:tc>
      </w:tr>
      <w:tr w:rsidR="00CF15B2" w:rsidRPr="00DA136A" w:rsidTr="0056321C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Default="00CF15B2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CB1560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56F4B"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A56F4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56F4B"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  <w:r w:rsidR="00FE0C7C" w:rsidRPr="00A56F4B">
              <w:rPr>
                <w:rFonts w:ascii="Times New Roman" w:hAnsi="Times New Roman" w:cs="Times New Roman"/>
                <w:color w:val="auto"/>
                <w:szCs w:val="40"/>
              </w:rPr>
              <w:t xml:space="preserve">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CF15B2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A56F4B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CF15B2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A56F4B">
              <w:rPr>
                <w:rFonts w:ascii="Times New Roman" w:hAnsi="Times New Roman" w:cs="Times New Roman"/>
                <w:b/>
                <w:color w:val="auto"/>
                <w:szCs w:val="4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4F7903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4F7903" w:rsidP="00FE0C7C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B2" w:rsidRPr="00A56F4B" w:rsidRDefault="004F7903" w:rsidP="00FE0C7C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59</w:t>
            </w:r>
          </w:p>
        </w:tc>
      </w:tr>
      <w:tr w:rsidR="00CB1560" w:rsidRPr="00DA136A" w:rsidTr="0056321C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Default="00CB1560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CB1560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CB1560"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CB1560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CB1560">
              <w:rPr>
                <w:rFonts w:ascii="Times New Roman" w:hAnsi="Times New Roman" w:cs="Times New Roman"/>
                <w:color w:val="auto"/>
                <w:szCs w:val="40"/>
              </w:rPr>
              <w:t>1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CB1560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 w:rsidRPr="00CB1560"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CB1560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 w:rsidRPr="00CB1560">
              <w:rPr>
                <w:rFonts w:ascii="Times New Roman" w:hAnsi="Times New Roman" w:cs="Times New Roman"/>
                <w:b/>
                <w:color w:val="auto"/>
                <w:szCs w:val="4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A8590B" w:rsidP="00FE0C7C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60" w:rsidRPr="00CB1560" w:rsidRDefault="00A8590B" w:rsidP="00FE0C7C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61</w:t>
            </w:r>
          </w:p>
        </w:tc>
      </w:tr>
      <w:tr w:rsidR="00A56F4B" w:rsidRPr="00DA136A" w:rsidTr="0056321C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Default="004F7903" w:rsidP="000A7E7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56F4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56F4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1 (100%)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56F4B" w:rsidP="000A7E75">
            <w:pPr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56F4B" w:rsidP="000A7E7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4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8590B" w:rsidP="000A7E75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8590B" w:rsidP="00A8590B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4B" w:rsidRPr="00CB1560" w:rsidRDefault="00A8590B" w:rsidP="00FE0C7C">
            <w:pPr>
              <w:ind w:firstLine="108"/>
              <w:jc w:val="center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51</w:t>
            </w:r>
          </w:p>
        </w:tc>
      </w:tr>
    </w:tbl>
    <w:p w:rsidR="00C00C4E" w:rsidRDefault="00C00C4E" w:rsidP="00AF49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AF49C6" w:rsidRPr="0035418A" w:rsidRDefault="00AF49C6" w:rsidP="00AF49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35418A">
        <w:rPr>
          <w:rFonts w:ascii="Times New Roman" w:hAnsi="Times New Roman" w:cs="Times New Roman"/>
          <w:b/>
          <w:u w:val="single"/>
          <w:lang w:eastAsia="ru-RU"/>
        </w:rPr>
        <w:t>Средний тестовый балл, полученный выпускниками на экзамене в форме ЕГЭ по каждому предмету</w:t>
      </w:r>
      <w:r w:rsidR="004A518A">
        <w:rPr>
          <w:rFonts w:ascii="Times New Roman" w:hAnsi="Times New Roman" w:cs="Times New Roman"/>
          <w:b/>
          <w:u w:val="single"/>
          <w:lang w:eastAsia="ru-RU"/>
        </w:rPr>
        <w:t xml:space="preserve"> в сравнении за три</w:t>
      </w:r>
      <w:r w:rsidR="000901EB" w:rsidRPr="0035418A">
        <w:rPr>
          <w:rFonts w:ascii="Times New Roman" w:hAnsi="Times New Roman" w:cs="Times New Roman"/>
          <w:b/>
          <w:u w:val="single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264"/>
        <w:gridCol w:w="2264"/>
        <w:gridCol w:w="2264"/>
      </w:tblGrid>
      <w:tr w:rsidR="00A8590B" w:rsidRPr="00083004" w:rsidTr="003E3768">
        <w:tc>
          <w:tcPr>
            <w:tcW w:w="2859" w:type="dxa"/>
          </w:tcPr>
          <w:p w:rsidR="00A8590B" w:rsidRPr="00083004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830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2264" w:type="dxa"/>
          </w:tcPr>
          <w:p w:rsidR="00A8590B" w:rsidRPr="00083004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264" w:type="dxa"/>
          </w:tcPr>
          <w:p w:rsidR="00A8590B" w:rsidRPr="00083004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65,28</w:t>
            </w:r>
          </w:p>
        </w:tc>
        <w:tc>
          <w:tcPr>
            <w:tcW w:w="2264" w:type="dxa"/>
          </w:tcPr>
          <w:p w:rsidR="00A8590B" w:rsidRDefault="00400BB6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57,67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(базовая)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4" w:type="dxa"/>
          </w:tcPr>
          <w:p w:rsidR="00A8590B" w:rsidRDefault="00400BB6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(профильная)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2264" w:type="dxa"/>
          </w:tcPr>
          <w:p w:rsidR="00A8590B" w:rsidRDefault="00400BB6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43,83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64,14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00BB6">
              <w:rPr>
                <w:rFonts w:ascii="Times New Roman" w:hAnsi="Times New Roman" w:cs="Times New Roman"/>
              </w:rPr>
              <w:t>,45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4" w:type="dxa"/>
          </w:tcPr>
          <w:p w:rsidR="00A8590B" w:rsidRDefault="00400BB6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4" w:type="dxa"/>
          </w:tcPr>
          <w:p w:rsidR="00A8590B" w:rsidRDefault="00400BB6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51,67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4" w:type="dxa"/>
          </w:tcPr>
          <w:p w:rsidR="00A8590B" w:rsidRDefault="00AE7CE1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A8590B" w:rsidTr="003E3768">
        <w:tc>
          <w:tcPr>
            <w:tcW w:w="2859" w:type="dxa"/>
          </w:tcPr>
          <w:p w:rsidR="00A8590B" w:rsidRDefault="00A8590B" w:rsidP="00A8590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4" w:type="dxa"/>
          </w:tcPr>
          <w:p w:rsidR="00A8590B" w:rsidRDefault="00A8590B" w:rsidP="00A859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590B" w:rsidRDefault="00940EEC" w:rsidP="00D95EE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auto"/>
          <w:lang w:eastAsia="ru-RU"/>
        </w:rPr>
      </w:pPr>
      <w:r w:rsidRPr="00B20D90">
        <w:rPr>
          <w:rFonts w:ascii="Times New Roman" w:hAnsi="Times New Roman" w:cs="Times New Roman"/>
          <w:color w:val="auto"/>
          <w:lang w:eastAsia="ru-RU"/>
        </w:rPr>
        <w:t>Сравнив</w:t>
      </w:r>
      <w:r w:rsidR="00250823" w:rsidRPr="00B20D90">
        <w:rPr>
          <w:rFonts w:ascii="Times New Roman" w:hAnsi="Times New Roman" w:cs="Times New Roman"/>
          <w:color w:val="auto"/>
          <w:lang w:eastAsia="ru-RU"/>
        </w:rPr>
        <w:t xml:space="preserve">ая </w:t>
      </w:r>
      <w:r w:rsidR="00B20D90">
        <w:rPr>
          <w:rFonts w:ascii="Times New Roman" w:hAnsi="Times New Roman" w:cs="Times New Roman"/>
          <w:color w:val="auto"/>
          <w:lang w:eastAsia="ru-RU"/>
        </w:rPr>
        <w:t xml:space="preserve">средний балл за три года можно </w:t>
      </w:r>
      <w:proofErr w:type="gramStart"/>
      <w:r w:rsidR="00B20D90">
        <w:rPr>
          <w:rFonts w:ascii="Times New Roman" w:hAnsi="Times New Roman" w:cs="Times New Roman"/>
          <w:color w:val="auto"/>
          <w:lang w:eastAsia="ru-RU"/>
        </w:rPr>
        <w:t xml:space="preserve">отметить, 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 повышение</w:t>
      </w:r>
      <w:proofErr w:type="gramEnd"/>
      <w:r w:rsidR="0094535E">
        <w:rPr>
          <w:rFonts w:ascii="Times New Roman" w:hAnsi="Times New Roman" w:cs="Times New Roman"/>
          <w:color w:val="auto"/>
          <w:lang w:eastAsia="ru-RU"/>
        </w:rPr>
        <w:t xml:space="preserve"> среднего балла по </w:t>
      </w:r>
      <w:r w:rsidR="00A8590B">
        <w:rPr>
          <w:rFonts w:ascii="Times New Roman" w:hAnsi="Times New Roman" w:cs="Times New Roman"/>
          <w:color w:val="auto"/>
          <w:lang w:eastAsia="ru-RU"/>
        </w:rPr>
        <w:t xml:space="preserve">физике на 10%, истории на 4%, английскому языку на 21% </w:t>
      </w:r>
      <w:r w:rsidR="0094535E">
        <w:rPr>
          <w:rFonts w:ascii="Times New Roman" w:hAnsi="Times New Roman" w:cs="Times New Roman"/>
          <w:color w:val="auto"/>
          <w:lang w:eastAsia="ru-RU"/>
        </w:rPr>
        <w:t>(по сравнению с прошлым годом</w:t>
      </w:r>
      <w:r w:rsidR="00A8590B">
        <w:rPr>
          <w:rFonts w:ascii="Times New Roman" w:hAnsi="Times New Roman" w:cs="Times New Roman"/>
          <w:color w:val="auto"/>
          <w:lang w:eastAsia="ru-RU"/>
        </w:rPr>
        <w:t>).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B20D90">
        <w:rPr>
          <w:rFonts w:ascii="Times New Roman" w:hAnsi="Times New Roman" w:cs="Times New Roman"/>
          <w:color w:val="auto"/>
          <w:lang w:eastAsia="ru-RU"/>
        </w:rPr>
        <w:t xml:space="preserve">Понижение среднего балла в сравнении с прошлым годом отметить по 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русскому языку на </w:t>
      </w:r>
      <w:r w:rsidR="00A8590B">
        <w:rPr>
          <w:rFonts w:ascii="Times New Roman" w:hAnsi="Times New Roman" w:cs="Times New Roman"/>
          <w:color w:val="auto"/>
          <w:lang w:eastAsia="ru-RU"/>
        </w:rPr>
        <w:t>7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%, математике (П) на </w:t>
      </w:r>
      <w:r w:rsidR="00A8590B">
        <w:rPr>
          <w:rFonts w:ascii="Times New Roman" w:hAnsi="Times New Roman" w:cs="Times New Roman"/>
          <w:color w:val="auto"/>
          <w:lang w:eastAsia="ru-RU"/>
        </w:rPr>
        <w:t>8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%, </w:t>
      </w:r>
      <w:r w:rsidR="00A8590B">
        <w:rPr>
          <w:rFonts w:ascii="Times New Roman" w:hAnsi="Times New Roman" w:cs="Times New Roman"/>
          <w:color w:val="auto"/>
          <w:lang w:eastAsia="ru-RU"/>
        </w:rPr>
        <w:t>обществознанию на 8%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, биологии на </w:t>
      </w:r>
      <w:r w:rsidR="00AE7CE1">
        <w:rPr>
          <w:rFonts w:ascii="Times New Roman" w:hAnsi="Times New Roman" w:cs="Times New Roman"/>
          <w:color w:val="auto"/>
          <w:lang w:eastAsia="ru-RU"/>
        </w:rPr>
        <w:t>5%, информатики на 8%.</w:t>
      </w:r>
    </w:p>
    <w:p w:rsidR="00B8019D" w:rsidRPr="00C53A34" w:rsidRDefault="00726806" w:rsidP="00D95EE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Неудовлетворительные результаты получены по </w:t>
      </w:r>
      <w:r w:rsidR="00A8590B">
        <w:rPr>
          <w:rFonts w:ascii="Times New Roman" w:hAnsi="Times New Roman" w:cs="Times New Roman"/>
          <w:color w:val="auto"/>
          <w:lang w:eastAsia="ru-RU"/>
        </w:rPr>
        <w:t>биологии</w:t>
      </w:r>
      <w:r w:rsidR="0094535E">
        <w:rPr>
          <w:rFonts w:ascii="Times New Roman" w:hAnsi="Times New Roman" w:cs="Times New Roman"/>
          <w:color w:val="auto"/>
          <w:lang w:eastAsia="ru-RU"/>
        </w:rPr>
        <w:t xml:space="preserve"> (</w:t>
      </w:r>
      <w:proofErr w:type="spellStart"/>
      <w:r w:rsidR="00A8590B">
        <w:rPr>
          <w:rFonts w:ascii="Times New Roman" w:hAnsi="Times New Roman" w:cs="Times New Roman"/>
          <w:color w:val="auto"/>
          <w:lang w:eastAsia="ru-RU"/>
        </w:rPr>
        <w:t>Мутовкина</w:t>
      </w:r>
      <w:proofErr w:type="spellEnd"/>
      <w:r w:rsidR="00A8590B">
        <w:rPr>
          <w:rFonts w:ascii="Times New Roman" w:hAnsi="Times New Roman" w:cs="Times New Roman"/>
          <w:color w:val="auto"/>
          <w:lang w:eastAsia="ru-RU"/>
        </w:rPr>
        <w:t xml:space="preserve"> М.</w:t>
      </w:r>
      <w:r w:rsidR="0094535E">
        <w:rPr>
          <w:rFonts w:ascii="Times New Roman" w:hAnsi="Times New Roman" w:cs="Times New Roman"/>
          <w:color w:val="auto"/>
          <w:lang w:eastAsia="ru-RU"/>
        </w:rPr>
        <w:t>).</w:t>
      </w:r>
    </w:p>
    <w:p w:rsidR="006108E6" w:rsidRPr="006108E6" w:rsidRDefault="006108E6" w:rsidP="00610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6108E6">
        <w:rPr>
          <w:rFonts w:ascii="Times New Roman" w:hAnsi="Times New Roman" w:cs="Times New Roman"/>
          <w:b/>
          <w:u w:val="single"/>
          <w:lang w:eastAsia="ru-RU"/>
        </w:rPr>
        <w:t xml:space="preserve">Средний тестовый балл в сравнении с </w:t>
      </w:r>
      <w:r w:rsidR="00D66449">
        <w:rPr>
          <w:rFonts w:ascii="Times New Roman" w:hAnsi="Times New Roman" w:cs="Times New Roman"/>
          <w:b/>
          <w:u w:val="single"/>
          <w:lang w:eastAsia="ru-RU"/>
        </w:rPr>
        <w:t>городом</w:t>
      </w:r>
      <w:r w:rsidR="00436E55">
        <w:rPr>
          <w:rFonts w:ascii="Times New Roman" w:hAnsi="Times New Roman" w:cs="Times New Roman"/>
          <w:b/>
          <w:u w:val="single"/>
          <w:lang w:eastAsia="ru-RU"/>
        </w:rPr>
        <w:t xml:space="preserve"> и областью</w:t>
      </w:r>
      <w:r w:rsidR="00993985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</w:p>
    <w:p w:rsidR="006108E6" w:rsidRPr="00D2678E" w:rsidRDefault="006108E6" w:rsidP="00610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1830"/>
        <w:gridCol w:w="1711"/>
        <w:gridCol w:w="1755"/>
        <w:gridCol w:w="1561"/>
      </w:tblGrid>
      <w:tr w:rsidR="0041094D" w:rsidRPr="0038452D" w:rsidTr="008F4B96">
        <w:trPr>
          <w:trHeight w:val="256"/>
        </w:trPr>
        <w:tc>
          <w:tcPr>
            <w:tcW w:w="3140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7" w:type="dxa"/>
            <w:gridSpan w:val="4"/>
          </w:tcPr>
          <w:p w:rsidR="0041094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41094D" w:rsidRPr="0038452D" w:rsidTr="0041094D">
        <w:trPr>
          <w:trHeight w:val="256"/>
        </w:trPr>
        <w:tc>
          <w:tcPr>
            <w:tcW w:w="3140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Школа </w:t>
            </w:r>
          </w:p>
        </w:tc>
        <w:tc>
          <w:tcPr>
            <w:tcW w:w="1711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755" w:type="dxa"/>
          </w:tcPr>
          <w:p w:rsidR="0041094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61" w:type="dxa"/>
          </w:tcPr>
          <w:p w:rsidR="0041094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41094D" w:rsidRPr="0038452D" w:rsidTr="0041094D">
        <w:trPr>
          <w:trHeight w:val="256"/>
        </w:trPr>
        <w:tc>
          <w:tcPr>
            <w:tcW w:w="3140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45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30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41094D" w:rsidRPr="0038452D" w:rsidRDefault="0041094D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Pr="0038452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452D">
              <w:rPr>
                <w:rFonts w:ascii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452D">
              <w:rPr>
                <w:rFonts w:ascii="Times New Roman" w:hAnsi="Times New Roman" w:cs="Times New Roman"/>
                <w:lang w:eastAsia="ru-RU"/>
              </w:rPr>
              <w:t xml:space="preserve"> язык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830" w:type="dxa"/>
          </w:tcPr>
          <w:p w:rsidR="0041094D" w:rsidRPr="00A8590B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57,67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72,17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69,94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Pr="0038452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  (базовая)</w:t>
            </w:r>
          </w:p>
        </w:tc>
        <w:tc>
          <w:tcPr>
            <w:tcW w:w="1830" w:type="dxa"/>
          </w:tcPr>
          <w:p w:rsidR="0041094D" w:rsidRPr="00A8590B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11" w:type="dxa"/>
          </w:tcPr>
          <w:p w:rsidR="0041094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755" w:type="dxa"/>
          </w:tcPr>
          <w:p w:rsidR="0041094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561" w:type="dxa"/>
          </w:tcPr>
          <w:p w:rsidR="0041094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41094D" w:rsidRPr="0038452D" w:rsidTr="0041094D">
        <w:trPr>
          <w:trHeight w:val="286"/>
        </w:trPr>
        <w:tc>
          <w:tcPr>
            <w:tcW w:w="3140" w:type="dxa"/>
          </w:tcPr>
          <w:p w:rsidR="0041094D" w:rsidRPr="0038452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  (профильная)</w:t>
            </w:r>
          </w:p>
        </w:tc>
        <w:tc>
          <w:tcPr>
            <w:tcW w:w="1830" w:type="dxa"/>
          </w:tcPr>
          <w:p w:rsidR="0041094D" w:rsidRPr="00A8590B" w:rsidRDefault="00400BB6" w:rsidP="00E3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43,83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53,64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Pr="0038452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830" w:type="dxa"/>
          </w:tcPr>
          <w:p w:rsidR="0041094D" w:rsidRPr="00A8590B" w:rsidRDefault="00A8590B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8590B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72,54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41094D" w:rsidRPr="0038452D" w:rsidTr="0041094D">
        <w:trPr>
          <w:trHeight w:val="286"/>
        </w:trPr>
        <w:tc>
          <w:tcPr>
            <w:tcW w:w="3140" w:type="dxa"/>
          </w:tcPr>
          <w:p w:rsidR="0041094D" w:rsidRPr="0038452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Физика    </w:t>
            </w:r>
          </w:p>
        </w:tc>
        <w:tc>
          <w:tcPr>
            <w:tcW w:w="1830" w:type="dxa"/>
          </w:tcPr>
          <w:p w:rsidR="0041094D" w:rsidRPr="00A8590B" w:rsidRDefault="00A8590B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8590B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59,55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Pr="0038452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Обществознание    </w:t>
            </w:r>
          </w:p>
        </w:tc>
        <w:tc>
          <w:tcPr>
            <w:tcW w:w="1830" w:type="dxa"/>
          </w:tcPr>
          <w:p w:rsidR="0041094D" w:rsidRPr="00A8590B" w:rsidRDefault="00A8590B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8590B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56</w:t>
            </w:r>
            <w:r w:rsidR="00400BB6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,45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61,08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830" w:type="dxa"/>
          </w:tcPr>
          <w:p w:rsidR="0041094D" w:rsidRPr="00A8590B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51,67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59,88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830" w:type="dxa"/>
          </w:tcPr>
          <w:p w:rsidR="0041094D" w:rsidRPr="00A8590B" w:rsidRDefault="00AE7CE1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60,72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30" w:type="dxa"/>
          </w:tcPr>
          <w:p w:rsidR="0041094D" w:rsidRPr="00A8590B" w:rsidRDefault="00A8590B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8590B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60,42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56,18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54,3</w:t>
            </w:r>
            <w:bookmarkStart w:id="0" w:name="_GoBack"/>
            <w:bookmarkEnd w:id="0"/>
          </w:p>
        </w:tc>
      </w:tr>
      <w:tr w:rsidR="0041094D" w:rsidRPr="0038452D" w:rsidTr="0041094D">
        <w:trPr>
          <w:trHeight w:val="276"/>
        </w:trPr>
        <w:tc>
          <w:tcPr>
            <w:tcW w:w="3140" w:type="dxa"/>
          </w:tcPr>
          <w:p w:rsidR="0041094D" w:rsidRDefault="0041094D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30" w:type="dxa"/>
          </w:tcPr>
          <w:p w:rsidR="0041094D" w:rsidRPr="00A8590B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711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51,83</w:t>
            </w:r>
          </w:p>
        </w:tc>
        <w:tc>
          <w:tcPr>
            <w:tcW w:w="1755" w:type="dxa"/>
          </w:tcPr>
          <w:p w:rsidR="0041094D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49,92</w:t>
            </w:r>
          </w:p>
        </w:tc>
        <w:tc>
          <w:tcPr>
            <w:tcW w:w="1561" w:type="dxa"/>
          </w:tcPr>
          <w:p w:rsidR="0041094D" w:rsidRPr="0038452D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</w:tr>
      <w:tr w:rsidR="008A4FC9" w:rsidRPr="0038452D" w:rsidTr="0041094D">
        <w:trPr>
          <w:trHeight w:val="276"/>
        </w:trPr>
        <w:tc>
          <w:tcPr>
            <w:tcW w:w="3140" w:type="dxa"/>
          </w:tcPr>
          <w:p w:rsidR="008A4FC9" w:rsidRDefault="008A4FC9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AC2434">
              <w:rPr>
                <w:rFonts w:ascii="Times New Roman" w:hAnsi="Times New Roman" w:cs="Times New Roman"/>
                <w:lang w:eastAsia="ru-RU"/>
              </w:rPr>
              <w:t>еог</w:t>
            </w:r>
            <w:r>
              <w:rPr>
                <w:rFonts w:ascii="Times New Roman" w:hAnsi="Times New Roman" w:cs="Times New Roman"/>
                <w:lang w:eastAsia="ru-RU"/>
              </w:rPr>
              <w:t>рафия</w:t>
            </w:r>
          </w:p>
        </w:tc>
        <w:tc>
          <w:tcPr>
            <w:tcW w:w="1830" w:type="dxa"/>
          </w:tcPr>
          <w:p w:rsidR="008A4FC9" w:rsidRPr="00A8590B" w:rsidRDefault="008A4FC9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</w:tcPr>
          <w:p w:rsidR="008A4FC9" w:rsidRDefault="008A4FC9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8A4FC9" w:rsidRPr="0038452D" w:rsidRDefault="008A4FC9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A4FC9" w:rsidRDefault="008A4FC9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434" w:rsidRPr="0038452D" w:rsidTr="0041094D">
        <w:trPr>
          <w:trHeight w:val="276"/>
        </w:trPr>
        <w:tc>
          <w:tcPr>
            <w:tcW w:w="3140" w:type="dxa"/>
          </w:tcPr>
          <w:p w:rsidR="00AC2434" w:rsidRDefault="00AC2434" w:rsidP="00CE16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30" w:type="dxa"/>
          </w:tcPr>
          <w:p w:rsidR="00AC2434" w:rsidRPr="00A8590B" w:rsidRDefault="00A8590B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8590B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11" w:type="dxa"/>
          </w:tcPr>
          <w:p w:rsidR="00AC2434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64,45</w:t>
            </w:r>
          </w:p>
        </w:tc>
        <w:tc>
          <w:tcPr>
            <w:tcW w:w="1755" w:type="dxa"/>
          </w:tcPr>
          <w:p w:rsidR="00AC2434" w:rsidRPr="0038452D" w:rsidRDefault="00400BB6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1561" w:type="dxa"/>
          </w:tcPr>
          <w:p w:rsidR="00AC2434" w:rsidRDefault="00AF4BDC" w:rsidP="00CE1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</w:tbl>
    <w:p w:rsidR="00B8019D" w:rsidRPr="00400BB6" w:rsidRDefault="00400BB6" w:rsidP="00175A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lang w:eastAsia="ru-RU"/>
        </w:rPr>
        <w:sectPr w:rsidR="00B8019D" w:rsidRPr="00400BB6" w:rsidSect="0056321C">
          <w:footerReference w:type="default" r:id="rId8"/>
          <w:pgSz w:w="11906" w:h="16838"/>
          <w:pgMar w:top="540" w:right="707" w:bottom="180" w:left="1418" w:header="708" w:footer="708" w:gutter="0"/>
          <w:cols w:space="708"/>
          <w:titlePg/>
          <w:docGrid w:linePitch="360"/>
        </w:sectPr>
      </w:pPr>
      <w:r w:rsidRPr="00400BB6">
        <w:rPr>
          <w:rFonts w:ascii="Times New Roman" w:hAnsi="Times New Roman" w:cs="Times New Roman"/>
          <w:color w:val="auto"/>
          <w:lang w:eastAsia="ru-RU"/>
        </w:rPr>
        <w:t xml:space="preserve">Сравнивая   результаты </w:t>
      </w:r>
      <w:proofErr w:type="gramStart"/>
      <w:r w:rsidRPr="00400BB6">
        <w:rPr>
          <w:rFonts w:ascii="Times New Roman" w:hAnsi="Times New Roman" w:cs="Times New Roman"/>
          <w:color w:val="auto"/>
          <w:lang w:eastAsia="ru-RU"/>
        </w:rPr>
        <w:t>ЕГЭ  по</w:t>
      </w:r>
      <w:proofErr w:type="gramEnd"/>
      <w:r w:rsidRPr="00400BB6">
        <w:rPr>
          <w:rFonts w:ascii="Times New Roman" w:hAnsi="Times New Roman" w:cs="Times New Roman"/>
          <w:color w:val="auto"/>
          <w:lang w:eastAsia="ru-RU"/>
        </w:rPr>
        <w:t xml:space="preserve"> городу и области, можно сделать вывод, что только по литературе средний балл выше чем по области. По остальным предметам средний по школе  ниже чем по городу и области.</w:t>
      </w:r>
    </w:p>
    <w:p w:rsidR="00940EEC" w:rsidRPr="0035418A" w:rsidRDefault="00B8019D" w:rsidP="00B801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35418A">
        <w:rPr>
          <w:rFonts w:ascii="Times New Roman" w:hAnsi="Times New Roman" w:cs="Times New Roman"/>
          <w:b/>
          <w:u w:val="single"/>
          <w:lang w:eastAsia="ru-RU"/>
        </w:rPr>
        <w:t>Количество участников ЕГЭ, набравших соответствующий тестовый балл по учебным предметам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41"/>
        <w:gridCol w:w="1417"/>
        <w:gridCol w:w="696"/>
        <w:gridCol w:w="776"/>
        <w:gridCol w:w="696"/>
        <w:gridCol w:w="776"/>
        <w:gridCol w:w="696"/>
        <w:gridCol w:w="776"/>
        <w:gridCol w:w="696"/>
        <w:gridCol w:w="776"/>
        <w:gridCol w:w="696"/>
        <w:gridCol w:w="776"/>
        <w:gridCol w:w="696"/>
        <w:gridCol w:w="656"/>
        <w:gridCol w:w="696"/>
        <w:gridCol w:w="656"/>
        <w:gridCol w:w="696"/>
        <w:gridCol w:w="558"/>
      </w:tblGrid>
      <w:tr w:rsidR="00B8019D" w:rsidTr="00DF0B53">
        <w:tc>
          <w:tcPr>
            <w:tcW w:w="1941" w:type="dxa"/>
            <w:vMerge w:val="restart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7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до  мин</w:t>
            </w:r>
          </w:p>
        </w:tc>
        <w:tc>
          <w:tcPr>
            <w:tcW w:w="147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 - 49</w:t>
            </w:r>
          </w:p>
        </w:tc>
        <w:tc>
          <w:tcPr>
            <w:tcW w:w="135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– 59 </w:t>
            </w:r>
          </w:p>
        </w:tc>
        <w:tc>
          <w:tcPr>
            <w:tcW w:w="135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– 69 </w:t>
            </w:r>
          </w:p>
        </w:tc>
        <w:tc>
          <w:tcPr>
            <w:tcW w:w="147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– 79 </w:t>
            </w:r>
          </w:p>
        </w:tc>
        <w:tc>
          <w:tcPr>
            <w:tcW w:w="135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– 89 </w:t>
            </w:r>
          </w:p>
        </w:tc>
        <w:tc>
          <w:tcPr>
            <w:tcW w:w="1352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– 99 </w:t>
            </w:r>
          </w:p>
        </w:tc>
        <w:tc>
          <w:tcPr>
            <w:tcW w:w="1254" w:type="dxa"/>
            <w:gridSpan w:val="2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8019D" w:rsidTr="00DF0B53">
        <w:tc>
          <w:tcPr>
            <w:tcW w:w="1941" w:type="dxa"/>
            <w:vMerge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7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5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5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7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5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5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6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58" w:type="dxa"/>
          </w:tcPr>
          <w:p w:rsidR="00B8019D" w:rsidRDefault="00B8019D" w:rsidP="004A51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8019D" w:rsidTr="00DF0B53">
        <w:tc>
          <w:tcPr>
            <w:tcW w:w="1941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Б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FD6D5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AE7CE1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8019D" w:rsidRDefault="00AE7CE1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B31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B8019D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19D" w:rsidTr="00DF0B53">
        <w:tc>
          <w:tcPr>
            <w:tcW w:w="1941" w:type="dxa"/>
          </w:tcPr>
          <w:p w:rsidR="00B8019D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B8019D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B8019D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B8019D" w:rsidRDefault="00B8019D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B09" w:rsidTr="00DF0B53">
        <w:tc>
          <w:tcPr>
            <w:tcW w:w="1941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F40B09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F40B09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F40B09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9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40B09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F40B09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9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F40B09" w:rsidRDefault="00F40B09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823" w:rsidTr="00DF0B53">
        <w:tc>
          <w:tcPr>
            <w:tcW w:w="1941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250823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50823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250823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250823" w:rsidRDefault="00250823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C4E" w:rsidTr="00DF0B53">
        <w:tc>
          <w:tcPr>
            <w:tcW w:w="1941" w:type="dxa"/>
          </w:tcPr>
          <w:p w:rsidR="00C00C4E" w:rsidRDefault="00A8590B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17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0C4E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:rsidR="00C00C4E" w:rsidRDefault="00272218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C00C4E" w:rsidRDefault="00C00C4E" w:rsidP="00B801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019D" w:rsidRDefault="00DF0B53" w:rsidP="00175A74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Из таблицы видно, что в основном учащиеся набирают от минимального количество баллов до 60 баллов. </w:t>
      </w:r>
      <w:r w:rsidR="00C00C4E">
        <w:rPr>
          <w:rFonts w:ascii="Times New Roman" w:hAnsi="Times New Roman" w:cs="Times New Roman"/>
          <w:lang w:eastAsia="ru-RU"/>
        </w:rPr>
        <w:t>Больше 80 балл</w:t>
      </w:r>
      <w:r w:rsidR="00272218">
        <w:rPr>
          <w:rFonts w:ascii="Times New Roman" w:hAnsi="Times New Roman" w:cs="Times New Roman"/>
          <w:lang w:eastAsia="ru-RU"/>
        </w:rPr>
        <w:t xml:space="preserve">ов </w:t>
      </w:r>
      <w:proofErr w:type="gramStart"/>
      <w:r w:rsidR="00272218">
        <w:rPr>
          <w:rFonts w:ascii="Times New Roman" w:hAnsi="Times New Roman" w:cs="Times New Roman"/>
          <w:lang w:eastAsia="ru-RU"/>
        </w:rPr>
        <w:t>набрали  по</w:t>
      </w:r>
      <w:proofErr w:type="gramEnd"/>
      <w:r w:rsidR="00272218">
        <w:rPr>
          <w:rFonts w:ascii="Times New Roman" w:hAnsi="Times New Roman" w:cs="Times New Roman"/>
          <w:lang w:eastAsia="ru-RU"/>
        </w:rPr>
        <w:t xml:space="preserve"> русскому языку (2</w:t>
      </w:r>
      <w:r w:rsidR="00C00C4E">
        <w:rPr>
          <w:rFonts w:ascii="Times New Roman" w:hAnsi="Times New Roman" w:cs="Times New Roman"/>
          <w:lang w:eastAsia="ru-RU"/>
        </w:rPr>
        <w:t xml:space="preserve"> человек</w:t>
      </w:r>
      <w:r w:rsidR="00272218">
        <w:rPr>
          <w:rFonts w:ascii="Times New Roman" w:hAnsi="Times New Roman" w:cs="Times New Roman"/>
          <w:lang w:eastAsia="ru-RU"/>
        </w:rPr>
        <w:t>а).</w:t>
      </w:r>
    </w:p>
    <w:p w:rsidR="00B8019D" w:rsidRDefault="00DF0B53" w:rsidP="00FD6D5E">
      <w:pPr>
        <w:framePr w:w="15198" w:wrap="auto" w:hAnchor="text"/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  <w:sectPr w:rsidR="00B8019D" w:rsidSect="00B8019D">
          <w:pgSz w:w="16838" w:h="11906" w:orient="landscape" w:code="9"/>
          <w:pgMar w:top="1701" w:right="539" w:bottom="386" w:left="28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eastAsia="ru-RU"/>
        </w:rPr>
        <w:tab/>
      </w:r>
    </w:p>
    <w:p w:rsidR="00175A74" w:rsidRPr="0035418A" w:rsidRDefault="00175A74" w:rsidP="003541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35418A">
        <w:rPr>
          <w:rFonts w:ascii="Times New Roman" w:hAnsi="Times New Roman" w:cs="Times New Roman"/>
          <w:b/>
          <w:u w:val="single"/>
          <w:lang w:eastAsia="ru-RU"/>
        </w:rPr>
        <w:t>Доля выпускников 11 классов, получивших на ЕГЭ неудовлетворительную отметку в общей численности участников ЕГЭ в разрезе каждого предмета</w:t>
      </w:r>
    </w:p>
    <w:tbl>
      <w:tblPr>
        <w:tblW w:w="0" w:type="auto"/>
        <w:tblCellSpacing w:w="0" w:type="dxa"/>
        <w:tblInd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23"/>
        <w:gridCol w:w="2990"/>
        <w:gridCol w:w="2990"/>
      </w:tblGrid>
      <w:tr w:rsidR="00FD6D5E" w:rsidRPr="0038452D" w:rsidTr="00780CEE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D6D5E" w:rsidRPr="004D7879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D7879">
              <w:rPr>
                <w:rFonts w:ascii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299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D6D5E" w:rsidRPr="004D7879" w:rsidRDefault="00272218" w:rsidP="00780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D6D5E" w:rsidRPr="004D7879" w:rsidRDefault="00C00C4E" w:rsidP="00604D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</w:t>
            </w:r>
          </w:p>
        </w:tc>
      </w:tr>
      <w:tr w:rsidR="00FD6D5E" w:rsidRPr="0038452D" w:rsidTr="00780CEE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D7879">
              <w:rPr>
                <w:rFonts w:ascii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(базовая)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 (профильная)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Обществознание 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Биология 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Физика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</w:p>
          <w:p w:rsidR="00FD6D5E" w:rsidRPr="004D7879" w:rsidRDefault="00FD6D5E" w:rsidP="000A7E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2990" w:type="dxa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D6D5E" w:rsidRDefault="00FD6D5E" w:rsidP="00780C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D1247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272218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272218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272218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– 50%</w:t>
            </w:r>
          </w:p>
          <w:p w:rsidR="00272218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272218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272218" w:rsidRDefault="00272218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272218" w:rsidRPr="004D7879" w:rsidRDefault="00AE7CE1" w:rsidP="002722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FD6D5E" w:rsidRDefault="00FD6D5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</w:p>
          <w:p w:rsidR="00FD6D5E" w:rsidRDefault="00C00C4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Default="00C00C4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1 - </w:t>
            </w:r>
            <w:r w:rsidR="00DF23EC">
              <w:rPr>
                <w:rFonts w:ascii="Times New Roman" w:hAnsi="Times New Roman" w:cs="Times New Roman"/>
                <w:lang w:eastAsia="ru-RU"/>
              </w:rPr>
              <w:t>7%</w:t>
            </w:r>
          </w:p>
          <w:p w:rsidR="00FD6D5E" w:rsidRDefault="00C00C4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Default="00C00C4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Default="00FD6D5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FD6D5E" w:rsidRPr="00D2678E" w:rsidRDefault="00FD6D5E" w:rsidP="000A7E75">
            <w:pPr>
              <w:spacing w:before="100" w:beforeAutospacing="1" w:after="100" w:afterAutospacing="1" w:line="240" w:lineRule="auto"/>
              <w:ind w:left="108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0772F" w:rsidRDefault="0020772F" w:rsidP="00BB3180">
      <w:pPr>
        <w:pStyle w:val="af6"/>
        <w:ind w:left="0"/>
      </w:pPr>
    </w:p>
    <w:p w:rsidR="00272218" w:rsidRPr="00BB3180" w:rsidRDefault="00272218" w:rsidP="00BB3180">
      <w:pPr>
        <w:pStyle w:val="af6"/>
        <w:ind w:left="0"/>
      </w:pPr>
    </w:p>
    <w:p w:rsidR="00BB3180" w:rsidRDefault="00B5790D" w:rsidP="00175A74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Из таблицы видн</w:t>
      </w:r>
      <w:r w:rsidR="00DF0B53">
        <w:rPr>
          <w:rFonts w:ascii="Times New Roman" w:hAnsi="Times New Roman" w:cs="Times New Roman"/>
          <w:lang w:eastAsia="ru-RU"/>
        </w:rPr>
        <w:t xml:space="preserve">о, что в этом учебном году только по </w:t>
      </w:r>
      <w:proofErr w:type="gramStart"/>
      <w:r w:rsidR="00272218">
        <w:rPr>
          <w:rFonts w:ascii="Times New Roman" w:hAnsi="Times New Roman" w:cs="Times New Roman"/>
          <w:lang w:eastAsia="ru-RU"/>
        </w:rPr>
        <w:t>биологии</w:t>
      </w:r>
      <w:r w:rsidR="00C00C4E">
        <w:rPr>
          <w:rFonts w:ascii="Times New Roman" w:hAnsi="Times New Roman" w:cs="Times New Roman"/>
          <w:lang w:eastAsia="ru-RU"/>
        </w:rPr>
        <w:t xml:space="preserve">  получен</w:t>
      </w:r>
      <w:proofErr w:type="gramEnd"/>
      <w:r w:rsidR="00C00C4E">
        <w:rPr>
          <w:rFonts w:ascii="Times New Roman" w:hAnsi="Times New Roman" w:cs="Times New Roman"/>
          <w:lang w:eastAsia="ru-RU"/>
        </w:rPr>
        <w:t xml:space="preserve"> неудовлетворительный результат.</w:t>
      </w:r>
    </w:p>
    <w:p w:rsidR="00BB3180" w:rsidRDefault="00BB3180" w:rsidP="00175A74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lang w:eastAsia="ru-RU"/>
        </w:rPr>
      </w:pPr>
    </w:p>
    <w:p w:rsidR="00C00C4E" w:rsidRDefault="00C00C4E" w:rsidP="00175A74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lang w:eastAsia="ru-RU"/>
        </w:rPr>
      </w:pPr>
    </w:p>
    <w:p w:rsidR="004530A9" w:rsidRDefault="004530A9" w:rsidP="00F6591A">
      <w:pPr>
        <w:pStyle w:val="af0"/>
        <w:rPr>
          <w:rFonts w:ascii="Times New Roman" w:hAnsi="Times New Roman" w:cs="Times New Roman"/>
          <w:b/>
        </w:rPr>
      </w:pPr>
    </w:p>
    <w:p w:rsidR="00F6591A" w:rsidRDefault="00F6591A" w:rsidP="00F6591A">
      <w:pPr>
        <w:pStyle w:val="af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Выводы</w:t>
      </w:r>
      <w:r w:rsidRPr="00E973EB">
        <w:rPr>
          <w:rFonts w:ascii="Times New Roman" w:hAnsi="Times New Roman" w:cs="Times New Roman"/>
          <w:b/>
        </w:rPr>
        <w:t>:</w:t>
      </w:r>
    </w:p>
    <w:p w:rsidR="001A1748" w:rsidRDefault="00591CBA" w:rsidP="004B04BA">
      <w:pPr>
        <w:pStyle w:val="af0"/>
        <w:numPr>
          <w:ilvl w:val="0"/>
          <w:numId w:val="44"/>
        </w:numPr>
        <w:rPr>
          <w:rFonts w:ascii="Times New Roman" w:hAnsi="Times New Roman" w:cs="Times New Roman"/>
        </w:rPr>
      </w:pPr>
      <w:r w:rsidRPr="001A1748">
        <w:rPr>
          <w:rFonts w:ascii="Times New Roman" w:hAnsi="Times New Roman" w:cs="Times New Roman"/>
        </w:rPr>
        <w:t xml:space="preserve">В целом </w:t>
      </w:r>
      <w:proofErr w:type="gramStart"/>
      <w:r w:rsidRPr="001A1748">
        <w:rPr>
          <w:rFonts w:ascii="Times New Roman" w:hAnsi="Times New Roman" w:cs="Times New Roman"/>
        </w:rPr>
        <w:t>учащиеся  справились</w:t>
      </w:r>
      <w:proofErr w:type="gramEnd"/>
      <w:r w:rsidRPr="001A1748">
        <w:rPr>
          <w:rFonts w:ascii="Times New Roman" w:hAnsi="Times New Roman" w:cs="Times New Roman"/>
        </w:rPr>
        <w:t xml:space="preserve"> с ГИА на удовлетворительном уровне.</w:t>
      </w:r>
      <w:r w:rsidR="00F6591A" w:rsidRPr="001A1748">
        <w:rPr>
          <w:rFonts w:ascii="Times New Roman" w:hAnsi="Times New Roman" w:cs="Times New Roman"/>
        </w:rPr>
        <w:t xml:space="preserve"> В основном подтвердили свои отметки</w:t>
      </w:r>
      <w:r w:rsidR="001A1748" w:rsidRPr="001A1748">
        <w:rPr>
          <w:rFonts w:ascii="Times New Roman" w:hAnsi="Times New Roman" w:cs="Times New Roman"/>
        </w:rPr>
        <w:t>.</w:t>
      </w:r>
      <w:r w:rsidR="00F6591A" w:rsidRPr="001A1748">
        <w:rPr>
          <w:rFonts w:ascii="Times New Roman" w:hAnsi="Times New Roman" w:cs="Times New Roman"/>
        </w:rPr>
        <w:t xml:space="preserve"> </w:t>
      </w:r>
    </w:p>
    <w:p w:rsidR="00F6591A" w:rsidRPr="001A1748" w:rsidRDefault="00F6591A" w:rsidP="004B04BA">
      <w:pPr>
        <w:pStyle w:val="af0"/>
        <w:numPr>
          <w:ilvl w:val="0"/>
          <w:numId w:val="44"/>
        </w:numPr>
        <w:rPr>
          <w:rFonts w:ascii="Times New Roman" w:hAnsi="Times New Roman" w:cs="Times New Roman"/>
        </w:rPr>
      </w:pPr>
      <w:r w:rsidRPr="001A1748">
        <w:rPr>
          <w:rFonts w:ascii="Times New Roman" w:hAnsi="Times New Roman" w:cs="Times New Roman"/>
        </w:rPr>
        <w:t>Систематически выявлять уровень знаний учащихся, проводить своевременную коррекционную работу по ликвидации пробелов в знаниях учащихся.</w:t>
      </w:r>
    </w:p>
    <w:p w:rsidR="00F6591A" w:rsidRDefault="00F6591A" w:rsidP="00F6591A">
      <w:pPr>
        <w:pStyle w:val="af0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Учителям-предметникам необходимо обратить  внимание на усвоение учащимися содержания всех разделов школьного курса по предметам; изучить вопросы, вызвавшие затруднения при сдаче экзаменов; с учетом требований итоговой аттестации совершенствовать методику преподавания.</w:t>
      </w:r>
    </w:p>
    <w:p w:rsidR="00F6591A" w:rsidRDefault="00F6591A" w:rsidP="00F6591A">
      <w:pPr>
        <w:pStyle w:val="af0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дальнейшем обучении необходимо планировать уроки восстановления базовых знаний, включая </w:t>
      </w:r>
      <w:proofErr w:type="spellStart"/>
      <w:r>
        <w:rPr>
          <w:rFonts w:ascii="Times New Roman" w:hAnsi="Times New Roman" w:cs="Times New Roman"/>
        </w:rPr>
        <w:t>разноуровневую</w:t>
      </w:r>
      <w:proofErr w:type="spellEnd"/>
      <w:r>
        <w:rPr>
          <w:rFonts w:ascii="Times New Roman" w:hAnsi="Times New Roman" w:cs="Times New Roman"/>
        </w:rPr>
        <w:t xml:space="preserve"> технологию обучения, сопутствующего повторения курса 5-6 классов, 7-9 классов.</w:t>
      </w:r>
    </w:p>
    <w:p w:rsidR="000901EB" w:rsidRDefault="00F6591A" w:rsidP="00B37606">
      <w:pPr>
        <w:pStyle w:val="af0"/>
        <w:numPr>
          <w:ilvl w:val="0"/>
          <w:numId w:val="44"/>
        </w:numPr>
        <w:spacing w:after="0" w:line="240" w:lineRule="auto"/>
        <w:ind w:right="-5" w:hanging="371"/>
        <w:jc w:val="both"/>
        <w:rPr>
          <w:rFonts w:ascii="Times New Roman" w:hAnsi="Times New Roman" w:cs="Times New Roman"/>
          <w:lang w:eastAsia="ru-RU"/>
        </w:rPr>
      </w:pPr>
      <w:r w:rsidRPr="00B37606">
        <w:rPr>
          <w:rFonts w:ascii="Times New Roman" w:hAnsi="Times New Roman" w:cs="Times New Roman"/>
        </w:rPr>
        <w:t>Учителям-предметникам более серьезно подходить к подготовке учащихся на итоговую аттестацию.</w:t>
      </w:r>
    </w:p>
    <w:p w:rsidR="00B37606" w:rsidRDefault="00B37606" w:rsidP="00B37606">
      <w:pPr>
        <w:pStyle w:val="af0"/>
        <w:spacing w:after="0" w:line="240" w:lineRule="auto"/>
        <w:ind w:left="1080" w:right="-5"/>
        <w:jc w:val="both"/>
        <w:rPr>
          <w:rFonts w:ascii="Times New Roman" w:hAnsi="Times New Roman" w:cs="Times New Roman"/>
          <w:lang w:eastAsia="ru-RU"/>
        </w:rPr>
      </w:pPr>
    </w:p>
    <w:p w:rsidR="002D1247" w:rsidRPr="002D1247" w:rsidRDefault="002D1247" w:rsidP="00B37606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Сравнивая результаты ЕГЭ с прошлым годом можно отметить следующее:</w:t>
      </w:r>
    </w:p>
    <w:p w:rsidR="002D1247" w:rsidRPr="00F7311B" w:rsidRDefault="002D1247" w:rsidP="002D1247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Повышение среднего балла </w:t>
      </w:r>
      <w:r w:rsidR="00AF6D39">
        <w:rPr>
          <w:rFonts w:ascii="Times New Roman" w:hAnsi="Times New Roman" w:cs="Times New Roman"/>
          <w:color w:val="auto"/>
          <w:lang w:eastAsia="ru-RU"/>
        </w:rPr>
        <w:t xml:space="preserve">можно отметить только по </w:t>
      </w:r>
      <w:r w:rsidR="00272218">
        <w:rPr>
          <w:rFonts w:ascii="Times New Roman" w:hAnsi="Times New Roman" w:cs="Times New Roman"/>
          <w:color w:val="auto"/>
          <w:lang w:eastAsia="ru-RU"/>
        </w:rPr>
        <w:t>физике, истории, английскому языку</w:t>
      </w:r>
    </w:p>
    <w:p w:rsidR="00F7311B" w:rsidRPr="00944255" w:rsidRDefault="00F7311B" w:rsidP="002D1247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Понижение среднего бала </w:t>
      </w:r>
      <w:proofErr w:type="gramStart"/>
      <w:r>
        <w:rPr>
          <w:rFonts w:ascii="Times New Roman" w:hAnsi="Times New Roman" w:cs="Times New Roman"/>
          <w:color w:val="auto"/>
          <w:lang w:eastAsia="ru-RU"/>
        </w:rPr>
        <w:t xml:space="preserve">по </w:t>
      </w:r>
      <w:r w:rsidR="001A1748">
        <w:rPr>
          <w:rFonts w:ascii="Times New Roman" w:hAnsi="Times New Roman" w:cs="Times New Roman"/>
          <w:color w:val="auto"/>
          <w:lang w:eastAsia="ru-RU"/>
        </w:rPr>
        <w:t xml:space="preserve"> русскому</w:t>
      </w:r>
      <w:proofErr w:type="gramEnd"/>
      <w:r w:rsidR="001A1748">
        <w:rPr>
          <w:rFonts w:ascii="Times New Roman" w:hAnsi="Times New Roman" w:cs="Times New Roman"/>
          <w:color w:val="auto"/>
          <w:lang w:eastAsia="ru-RU"/>
        </w:rPr>
        <w:t xml:space="preserve"> языку, математике (П), биологии.</w:t>
      </w:r>
    </w:p>
    <w:p w:rsidR="00944255" w:rsidRPr="00F7311B" w:rsidRDefault="00F7311B" w:rsidP="002D1247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F7311B">
        <w:rPr>
          <w:rFonts w:ascii="Times New Roman" w:hAnsi="Times New Roman" w:cs="Times New Roman"/>
          <w:color w:val="auto"/>
          <w:lang w:eastAsia="ru-RU"/>
        </w:rPr>
        <w:t xml:space="preserve">Имеется </w:t>
      </w:r>
      <w:r w:rsidR="00AF6D39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Pr="00F7311B">
        <w:rPr>
          <w:rFonts w:ascii="Times New Roman" w:hAnsi="Times New Roman" w:cs="Times New Roman"/>
          <w:color w:val="auto"/>
          <w:lang w:eastAsia="ru-RU"/>
        </w:rPr>
        <w:t xml:space="preserve"> неудовлетворительный результат по </w:t>
      </w:r>
      <w:r w:rsidR="00B5790D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="00272218">
        <w:rPr>
          <w:rFonts w:ascii="Times New Roman" w:hAnsi="Times New Roman" w:cs="Times New Roman"/>
          <w:color w:val="auto"/>
          <w:lang w:eastAsia="ru-RU"/>
        </w:rPr>
        <w:t>биологии</w:t>
      </w:r>
      <w:r w:rsidR="00B5790D">
        <w:rPr>
          <w:rFonts w:ascii="Times New Roman" w:hAnsi="Times New Roman" w:cs="Times New Roman"/>
          <w:color w:val="auto"/>
          <w:lang w:eastAsia="ru-RU"/>
        </w:rPr>
        <w:t xml:space="preserve"> (1</w:t>
      </w:r>
      <w:r w:rsidR="001A1748">
        <w:rPr>
          <w:rFonts w:ascii="Times New Roman" w:hAnsi="Times New Roman" w:cs="Times New Roman"/>
          <w:color w:val="auto"/>
          <w:lang w:eastAsia="ru-RU"/>
        </w:rPr>
        <w:t>).</w:t>
      </w:r>
    </w:p>
    <w:p w:rsidR="00175A74" w:rsidRPr="00944255" w:rsidRDefault="00175A74" w:rsidP="00175A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FF0000"/>
          <w:lang w:eastAsia="ru-RU"/>
        </w:rPr>
      </w:pPr>
    </w:p>
    <w:p w:rsidR="00175A74" w:rsidRPr="00944255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175A74" w:rsidRPr="00C635F6" w:rsidRDefault="00C635F6" w:rsidP="00C635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lang w:eastAsia="ru-RU"/>
        </w:rPr>
      </w:pPr>
      <w:r w:rsidRPr="00C635F6">
        <w:rPr>
          <w:rFonts w:ascii="Times New Roman" w:hAnsi="Times New Roman" w:cs="Times New Roman"/>
          <w:b/>
          <w:bCs/>
          <w:iCs/>
          <w:lang w:eastAsia="ru-RU"/>
        </w:rPr>
        <w:t>Рекомендации для работы следующем учебном году</w:t>
      </w:r>
    </w:p>
    <w:p w:rsidR="00C635F6" w:rsidRPr="00F45352" w:rsidRDefault="00040FBF" w:rsidP="00F45352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 w:rsidRPr="00F45352">
        <w:rPr>
          <w:rFonts w:ascii="Times New Roman" w:hAnsi="Times New Roman" w:cs="Times New Roman"/>
          <w:bCs/>
          <w:iCs/>
          <w:lang w:eastAsia="ru-RU"/>
        </w:rPr>
        <w:t>Администрации усилить контроль за организацией индивидуальной работы с обучающимися, имеющими как пониженный, т</w:t>
      </w:r>
      <w:r w:rsidR="00940EEC">
        <w:rPr>
          <w:rFonts w:ascii="Times New Roman" w:hAnsi="Times New Roman" w:cs="Times New Roman"/>
          <w:bCs/>
          <w:iCs/>
          <w:lang w:eastAsia="ru-RU"/>
        </w:rPr>
        <w:t>ак и повышенный интерес к учебе</w:t>
      </w:r>
      <w:r w:rsidR="00F45352" w:rsidRPr="00F45352">
        <w:rPr>
          <w:rFonts w:ascii="Times New Roman" w:hAnsi="Times New Roman" w:cs="Times New Roman"/>
          <w:bCs/>
          <w:iCs/>
          <w:lang w:eastAsia="ru-RU"/>
        </w:rPr>
        <w:t>.</w:t>
      </w:r>
    </w:p>
    <w:p w:rsidR="00F45352" w:rsidRPr="00F45352" w:rsidRDefault="00F45352" w:rsidP="00F45352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Учителям-предметникам обеспечить объективность оценивания уровня подготовки выпускников, совершенствуя систему текущего и промежуточного контроля качества успеваемости.</w:t>
      </w:r>
    </w:p>
    <w:p w:rsidR="00040FBF" w:rsidRDefault="00040FBF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Учителям-предметникам обеспечить прочное усвоение всеми обучающимися минимума содержания на базовом уровне</w:t>
      </w:r>
      <w:r w:rsidR="00F45352">
        <w:rPr>
          <w:rFonts w:ascii="Times New Roman" w:hAnsi="Times New Roman" w:cs="Times New Roman"/>
          <w:bCs/>
          <w:iCs/>
          <w:lang w:eastAsia="ru-RU"/>
        </w:rPr>
        <w:t>.</w:t>
      </w:r>
    </w:p>
    <w:p w:rsidR="00040FBF" w:rsidRDefault="00040FBF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Учителям-предметникам включать</w:t>
      </w:r>
      <w:r w:rsidR="00940EEC">
        <w:rPr>
          <w:rFonts w:ascii="Times New Roman" w:hAnsi="Times New Roman" w:cs="Times New Roman"/>
          <w:bCs/>
          <w:iCs/>
          <w:lang w:eastAsia="ru-RU"/>
        </w:rPr>
        <w:t xml:space="preserve"> на каждом уроке задания </w:t>
      </w:r>
      <w:proofErr w:type="gramStart"/>
      <w:r w:rsidR="00940EEC">
        <w:rPr>
          <w:rFonts w:ascii="Times New Roman" w:hAnsi="Times New Roman" w:cs="Times New Roman"/>
          <w:bCs/>
          <w:iCs/>
          <w:lang w:eastAsia="ru-RU"/>
        </w:rPr>
        <w:t xml:space="preserve">части </w:t>
      </w:r>
      <w:r>
        <w:rPr>
          <w:rFonts w:ascii="Times New Roman" w:hAnsi="Times New Roman" w:cs="Times New Roman"/>
          <w:bCs/>
          <w:iCs/>
          <w:lang w:eastAsia="ru-RU"/>
        </w:rPr>
        <w:t xml:space="preserve"> В</w:t>
      </w:r>
      <w:proofErr w:type="gramEnd"/>
      <w:r w:rsidR="00940EEC">
        <w:rPr>
          <w:rFonts w:ascii="Times New Roman" w:hAnsi="Times New Roman" w:cs="Times New Roman"/>
          <w:bCs/>
          <w:iCs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lang w:eastAsia="ru-RU"/>
        </w:rPr>
        <w:t xml:space="preserve"> в раздаточные материалы и отрабатывать эту группу заданий. На дополнительных занятиях   отрабатывать с обучающимися задания части С.</w:t>
      </w:r>
    </w:p>
    <w:p w:rsidR="00296A3D" w:rsidRDefault="00296A3D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Включить в индивидуальный план работы учителей деятельность с одаренными и слабоуспевающими детьми.</w:t>
      </w:r>
    </w:p>
    <w:p w:rsidR="00040FBF" w:rsidRDefault="00040FBF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Организовывать повторение учебного материала на качественно новом уровне с осуществлением всех видов контроля в формате ЕГЭ.</w:t>
      </w:r>
    </w:p>
    <w:p w:rsidR="00040FBF" w:rsidRDefault="00040FBF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Планировать методическую работу с педагогами, обучающиеся которых показали низкие результаты на итоговой  аттестации.</w:t>
      </w:r>
    </w:p>
    <w:p w:rsidR="00040FBF" w:rsidRDefault="00040FBF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МО  проанализировать причины низких результатов, планировать мероприятия по совершенствованию подготовки к итоговой аттестации выпускников</w:t>
      </w:r>
    </w:p>
    <w:p w:rsidR="00296A3D" w:rsidRDefault="00296A3D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Продолжить разъяснительную работу по организации и проведению ЕГЭ с педагогами, обучающимися и родителями.</w:t>
      </w:r>
    </w:p>
    <w:p w:rsidR="00136ABE" w:rsidRDefault="00136ABE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Активизировать деятельность по развитию речи обучающихся (учить писать сочинение-рассуждение в 9, 11 классах</w:t>
      </w:r>
      <w:r w:rsidR="00944255">
        <w:rPr>
          <w:rFonts w:ascii="Times New Roman" w:hAnsi="Times New Roman" w:cs="Times New Roman"/>
          <w:bCs/>
          <w:iCs/>
          <w:lang w:eastAsia="ru-RU"/>
        </w:rPr>
        <w:t xml:space="preserve">, работать над развитием устной </w:t>
      </w:r>
      <w:proofErr w:type="gramStart"/>
      <w:r w:rsidR="00944255">
        <w:rPr>
          <w:rFonts w:ascii="Times New Roman" w:hAnsi="Times New Roman" w:cs="Times New Roman"/>
          <w:bCs/>
          <w:iCs/>
          <w:lang w:eastAsia="ru-RU"/>
        </w:rPr>
        <w:t>речи  на</w:t>
      </w:r>
      <w:proofErr w:type="gramEnd"/>
      <w:r w:rsidR="00944255">
        <w:rPr>
          <w:rFonts w:ascii="Times New Roman" w:hAnsi="Times New Roman" w:cs="Times New Roman"/>
          <w:bCs/>
          <w:iCs/>
          <w:lang w:eastAsia="ru-RU"/>
        </w:rPr>
        <w:t xml:space="preserve"> всех предметах во всех классах обучения</w:t>
      </w:r>
      <w:r>
        <w:rPr>
          <w:rFonts w:ascii="Times New Roman" w:hAnsi="Times New Roman" w:cs="Times New Roman"/>
          <w:bCs/>
          <w:iCs/>
          <w:lang w:eastAsia="ru-RU"/>
        </w:rPr>
        <w:t>).</w:t>
      </w:r>
    </w:p>
    <w:p w:rsidR="00B5790D" w:rsidRPr="00C635F6" w:rsidRDefault="00B5790D" w:rsidP="008D5ED3">
      <w:pPr>
        <w:pStyle w:val="af0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  <w:lang w:eastAsia="ru-RU"/>
        </w:rPr>
        <w:t>Проводить работу по осознанному выбору учащимися предметов на итоговой аттестации.</w:t>
      </w:r>
    </w:p>
    <w:p w:rsidR="00175A74" w:rsidRDefault="00175A74" w:rsidP="00175A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75A74" w:rsidRDefault="00175A74" w:rsidP="00175A74"/>
    <w:p w:rsidR="00702353" w:rsidRDefault="00702353"/>
    <w:sectPr w:rsidR="00702353" w:rsidSect="0056321C">
      <w:pgSz w:w="11906" w:h="16838" w:code="9"/>
      <w:pgMar w:top="539" w:right="991" w:bottom="28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46" w:rsidRDefault="00510546" w:rsidP="008706FB">
      <w:pPr>
        <w:spacing w:after="0" w:line="240" w:lineRule="auto"/>
      </w:pPr>
      <w:r>
        <w:separator/>
      </w:r>
    </w:p>
  </w:endnote>
  <w:endnote w:type="continuationSeparator" w:id="0">
    <w:p w:rsidR="00510546" w:rsidRDefault="00510546" w:rsidP="0087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BA" w:rsidRDefault="004B04BA" w:rsidP="000A7E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46" w:rsidRDefault="00510546" w:rsidP="008706FB">
      <w:pPr>
        <w:spacing w:after="0" w:line="240" w:lineRule="auto"/>
      </w:pPr>
      <w:r>
        <w:separator/>
      </w:r>
    </w:p>
  </w:footnote>
  <w:footnote w:type="continuationSeparator" w:id="0">
    <w:p w:rsidR="00510546" w:rsidRDefault="00510546" w:rsidP="0087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 w15:restartNumberingAfterBreak="0">
    <w:nsid w:val="01640F53"/>
    <w:multiLevelType w:val="hybridMultilevel"/>
    <w:tmpl w:val="19F8813E"/>
    <w:lvl w:ilvl="0" w:tplc="0419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7283A"/>
    <w:multiLevelType w:val="hybridMultilevel"/>
    <w:tmpl w:val="D4F2D11C"/>
    <w:lvl w:ilvl="0" w:tplc="AF807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62F"/>
    <w:multiLevelType w:val="hybridMultilevel"/>
    <w:tmpl w:val="D41CDE04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2656F"/>
    <w:multiLevelType w:val="hybridMultilevel"/>
    <w:tmpl w:val="B0DA1B34"/>
    <w:lvl w:ilvl="0" w:tplc="CEAE7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1622"/>
    <w:multiLevelType w:val="multilevel"/>
    <w:tmpl w:val="82A4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B246279"/>
    <w:multiLevelType w:val="multilevel"/>
    <w:tmpl w:val="306A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55902D7"/>
    <w:multiLevelType w:val="hybridMultilevel"/>
    <w:tmpl w:val="194E030E"/>
    <w:lvl w:ilvl="0" w:tplc="0A26A0DA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881225"/>
    <w:multiLevelType w:val="hybridMultilevel"/>
    <w:tmpl w:val="A2725C8A"/>
    <w:lvl w:ilvl="0" w:tplc="0A26A0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F5B51"/>
    <w:multiLevelType w:val="hybridMultilevel"/>
    <w:tmpl w:val="800E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D5060"/>
    <w:multiLevelType w:val="multilevel"/>
    <w:tmpl w:val="D966D180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</w:abstractNum>
  <w:abstractNum w:abstractNumId="11" w15:restartNumberingAfterBreak="0">
    <w:nsid w:val="2C062566"/>
    <w:multiLevelType w:val="hybridMultilevel"/>
    <w:tmpl w:val="CB224DB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E1A43"/>
    <w:multiLevelType w:val="hybridMultilevel"/>
    <w:tmpl w:val="81F8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41B1"/>
    <w:multiLevelType w:val="hybridMultilevel"/>
    <w:tmpl w:val="BAA83B6A"/>
    <w:lvl w:ilvl="0" w:tplc="0A26A0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D00AA0"/>
    <w:multiLevelType w:val="hybridMultilevel"/>
    <w:tmpl w:val="F120FA2E"/>
    <w:lvl w:ilvl="0" w:tplc="E4E49864">
      <w:start w:val="1"/>
      <w:numFmt w:val="bullet"/>
      <w:lvlText w:val="-"/>
      <w:lvlJc w:val="left"/>
      <w:pPr>
        <w:tabs>
          <w:tab w:val="num" w:pos="540"/>
        </w:tabs>
      </w:pPr>
      <w:rPr>
        <w:rFonts w:ascii="Times New Roman" w:eastAsia="Times New Roman" w:hAnsi="Times New Roman" w:hint="default"/>
      </w:rPr>
    </w:lvl>
    <w:lvl w:ilvl="1" w:tplc="17B037AE">
      <w:start w:val="1"/>
      <w:numFmt w:val="bullet"/>
      <w:lvlText w:val="–"/>
      <w:lvlJc w:val="left"/>
      <w:pPr>
        <w:tabs>
          <w:tab w:val="num" w:pos="1620"/>
        </w:tabs>
        <w:ind w:left="12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252245"/>
    <w:multiLevelType w:val="hybridMultilevel"/>
    <w:tmpl w:val="E260033E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3449"/>
    <w:multiLevelType w:val="multilevel"/>
    <w:tmpl w:val="091E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C47FA"/>
    <w:multiLevelType w:val="hybridMultilevel"/>
    <w:tmpl w:val="E61C51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410450"/>
    <w:multiLevelType w:val="hybridMultilevel"/>
    <w:tmpl w:val="9B6E5B10"/>
    <w:lvl w:ilvl="0" w:tplc="83DC076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464959"/>
    <w:multiLevelType w:val="hybridMultilevel"/>
    <w:tmpl w:val="3FA85C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114388"/>
    <w:multiLevelType w:val="hybridMultilevel"/>
    <w:tmpl w:val="03682F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9A50B41"/>
    <w:multiLevelType w:val="hybridMultilevel"/>
    <w:tmpl w:val="FD30DD4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430C"/>
    <w:multiLevelType w:val="multilevel"/>
    <w:tmpl w:val="B0CE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4940218"/>
    <w:multiLevelType w:val="hybridMultilevel"/>
    <w:tmpl w:val="0288824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015A4"/>
    <w:multiLevelType w:val="hybridMultilevel"/>
    <w:tmpl w:val="C1846D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D34226"/>
    <w:multiLevelType w:val="hybridMultilevel"/>
    <w:tmpl w:val="F120FA2E"/>
    <w:lvl w:ilvl="0" w:tplc="E4E4986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456E1BA6">
      <w:start w:val="1"/>
      <w:numFmt w:val="bullet"/>
      <w:lvlText w:val=""/>
      <w:lvlJc w:val="left"/>
      <w:pPr>
        <w:tabs>
          <w:tab w:val="num" w:pos="1440"/>
        </w:tabs>
        <w:ind w:left="108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ED6EB6"/>
    <w:multiLevelType w:val="hybridMultilevel"/>
    <w:tmpl w:val="27ECEF86"/>
    <w:lvl w:ilvl="0" w:tplc="0A26A0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D7076D"/>
    <w:multiLevelType w:val="hybridMultilevel"/>
    <w:tmpl w:val="6DB4EE82"/>
    <w:lvl w:ilvl="0" w:tplc="23086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9876C1C"/>
    <w:multiLevelType w:val="hybridMultilevel"/>
    <w:tmpl w:val="76CA8A8A"/>
    <w:lvl w:ilvl="0" w:tplc="50FAE4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BA2880"/>
    <w:multiLevelType w:val="hybridMultilevel"/>
    <w:tmpl w:val="C3D4428C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7A3EF9"/>
    <w:multiLevelType w:val="hybridMultilevel"/>
    <w:tmpl w:val="4E14C62A"/>
    <w:lvl w:ilvl="0" w:tplc="FE1E8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0BA15D4"/>
    <w:multiLevelType w:val="multilevel"/>
    <w:tmpl w:val="3E3A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160570"/>
    <w:multiLevelType w:val="hybridMultilevel"/>
    <w:tmpl w:val="CF50D64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17B037AE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847FDC"/>
    <w:multiLevelType w:val="hybridMultilevel"/>
    <w:tmpl w:val="CDD27734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E0B60"/>
    <w:multiLevelType w:val="hybridMultilevel"/>
    <w:tmpl w:val="EEA4A672"/>
    <w:lvl w:ilvl="0" w:tplc="3C6A2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65BE7"/>
    <w:multiLevelType w:val="hybridMultilevel"/>
    <w:tmpl w:val="DDD4B50E"/>
    <w:lvl w:ilvl="0" w:tplc="8836F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37B50"/>
    <w:multiLevelType w:val="hybridMultilevel"/>
    <w:tmpl w:val="4AD8AE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17B037AE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0966AA"/>
    <w:multiLevelType w:val="hybridMultilevel"/>
    <w:tmpl w:val="890C0C3E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0A50F8"/>
    <w:multiLevelType w:val="multilevel"/>
    <w:tmpl w:val="DF6C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23C38F1"/>
    <w:multiLevelType w:val="hybridMultilevel"/>
    <w:tmpl w:val="085630EE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91037"/>
    <w:multiLevelType w:val="hybridMultilevel"/>
    <w:tmpl w:val="7C30C116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02A2B"/>
    <w:multiLevelType w:val="hybridMultilevel"/>
    <w:tmpl w:val="D00CF876"/>
    <w:lvl w:ilvl="0" w:tplc="587A9D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D18"/>
    <w:multiLevelType w:val="hybridMultilevel"/>
    <w:tmpl w:val="98F094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172866"/>
    <w:multiLevelType w:val="multilevel"/>
    <w:tmpl w:val="166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 w15:restartNumberingAfterBreak="0">
    <w:nsid w:val="7D894AC0"/>
    <w:multiLevelType w:val="hybridMultilevel"/>
    <w:tmpl w:val="8FF672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A26A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38574E"/>
    <w:multiLevelType w:val="hybridMultilevel"/>
    <w:tmpl w:val="1768693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43"/>
  </w:num>
  <w:num w:numId="4">
    <w:abstractNumId w:val="31"/>
  </w:num>
  <w:num w:numId="5">
    <w:abstractNumId w:val="5"/>
  </w:num>
  <w:num w:numId="6">
    <w:abstractNumId w:val="38"/>
  </w:num>
  <w:num w:numId="7">
    <w:abstractNumId w:val="22"/>
  </w:num>
  <w:num w:numId="8">
    <w:abstractNumId w:val="16"/>
  </w:num>
  <w:num w:numId="9">
    <w:abstractNumId w:val="3"/>
  </w:num>
  <w:num w:numId="10">
    <w:abstractNumId w:val="44"/>
  </w:num>
  <w:num w:numId="11">
    <w:abstractNumId w:val="37"/>
  </w:num>
  <w:num w:numId="12">
    <w:abstractNumId w:val="29"/>
  </w:num>
  <w:num w:numId="13">
    <w:abstractNumId w:val="39"/>
  </w:num>
  <w:num w:numId="14">
    <w:abstractNumId w:val="2"/>
  </w:num>
  <w:num w:numId="15">
    <w:abstractNumId w:val="26"/>
  </w:num>
  <w:num w:numId="16">
    <w:abstractNumId w:val="18"/>
  </w:num>
  <w:num w:numId="17">
    <w:abstractNumId w:val="19"/>
  </w:num>
  <w:num w:numId="18">
    <w:abstractNumId w:val="13"/>
  </w:num>
  <w:num w:numId="19">
    <w:abstractNumId w:val="45"/>
  </w:num>
  <w:num w:numId="20">
    <w:abstractNumId w:val="28"/>
  </w:num>
  <w:num w:numId="21">
    <w:abstractNumId w:val="8"/>
  </w:num>
  <w:num w:numId="22">
    <w:abstractNumId w:val="25"/>
  </w:num>
  <w:num w:numId="23">
    <w:abstractNumId w:val="14"/>
  </w:num>
  <w:num w:numId="24">
    <w:abstractNumId w:val="32"/>
  </w:num>
  <w:num w:numId="25">
    <w:abstractNumId w:val="36"/>
  </w:num>
  <w:num w:numId="26">
    <w:abstractNumId w:val="7"/>
  </w:num>
  <w:num w:numId="27">
    <w:abstractNumId w:val="6"/>
  </w:num>
  <w:num w:numId="28">
    <w:abstractNumId w:val="0"/>
  </w:num>
  <w:num w:numId="29">
    <w:abstractNumId w:val="42"/>
  </w:num>
  <w:num w:numId="30">
    <w:abstractNumId w:val="41"/>
  </w:num>
  <w:num w:numId="31">
    <w:abstractNumId w:val="21"/>
  </w:num>
  <w:num w:numId="32">
    <w:abstractNumId w:val="33"/>
  </w:num>
  <w:num w:numId="33">
    <w:abstractNumId w:val="23"/>
  </w:num>
  <w:num w:numId="34">
    <w:abstractNumId w:val="11"/>
  </w:num>
  <w:num w:numId="35">
    <w:abstractNumId w:val="40"/>
  </w:num>
  <w:num w:numId="36">
    <w:abstractNumId w:val="15"/>
  </w:num>
  <w:num w:numId="37">
    <w:abstractNumId w:val="30"/>
  </w:num>
  <w:num w:numId="38">
    <w:abstractNumId w:val="24"/>
  </w:num>
  <w:num w:numId="39">
    <w:abstractNumId w:val="12"/>
  </w:num>
  <w:num w:numId="40">
    <w:abstractNumId w:val="27"/>
  </w:num>
  <w:num w:numId="41">
    <w:abstractNumId w:val="20"/>
  </w:num>
  <w:num w:numId="42">
    <w:abstractNumId w:val="17"/>
  </w:num>
  <w:num w:numId="43">
    <w:abstractNumId w:val="9"/>
  </w:num>
  <w:num w:numId="44">
    <w:abstractNumId w:val="34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A74"/>
    <w:rsid w:val="000048C7"/>
    <w:rsid w:val="00014B79"/>
    <w:rsid w:val="00026FCF"/>
    <w:rsid w:val="00034AA6"/>
    <w:rsid w:val="00040FBF"/>
    <w:rsid w:val="0006212B"/>
    <w:rsid w:val="0008228A"/>
    <w:rsid w:val="00083004"/>
    <w:rsid w:val="00087BCA"/>
    <w:rsid w:val="000901EB"/>
    <w:rsid w:val="000A5505"/>
    <w:rsid w:val="000A5759"/>
    <w:rsid w:val="000A7E75"/>
    <w:rsid w:val="000B4D25"/>
    <w:rsid w:val="000D43A8"/>
    <w:rsid w:val="000D7BD4"/>
    <w:rsid w:val="000E090C"/>
    <w:rsid w:val="000E6E52"/>
    <w:rsid w:val="000F7F67"/>
    <w:rsid w:val="0010279A"/>
    <w:rsid w:val="00124F20"/>
    <w:rsid w:val="00125AFE"/>
    <w:rsid w:val="001261DB"/>
    <w:rsid w:val="00136ABE"/>
    <w:rsid w:val="00141E99"/>
    <w:rsid w:val="001462F6"/>
    <w:rsid w:val="00152B99"/>
    <w:rsid w:val="00154AFC"/>
    <w:rsid w:val="00156C5D"/>
    <w:rsid w:val="001633C9"/>
    <w:rsid w:val="001728B0"/>
    <w:rsid w:val="00175A74"/>
    <w:rsid w:val="00184712"/>
    <w:rsid w:val="001A1748"/>
    <w:rsid w:val="001C2A19"/>
    <w:rsid w:val="001D0D11"/>
    <w:rsid w:val="001D3BA5"/>
    <w:rsid w:val="001D76B4"/>
    <w:rsid w:val="0020538E"/>
    <w:rsid w:val="0020772F"/>
    <w:rsid w:val="002268E1"/>
    <w:rsid w:val="00232F77"/>
    <w:rsid w:val="00250823"/>
    <w:rsid w:val="0026727D"/>
    <w:rsid w:val="00272218"/>
    <w:rsid w:val="00292789"/>
    <w:rsid w:val="002953EE"/>
    <w:rsid w:val="00296A3D"/>
    <w:rsid w:val="002A1929"/>
    <w:rsid w:val="002B38B1"/>
    <w:rsid w:val="002D1247"/>
    <w:rsid w:val="002F476E"/>
    <w:rsid w:val="003006B4"/>
    <w:rsid w:val="00321A5F"/>
    <w:rsid w:val="003377B5"/>
    <w:rsid w:val="00344772"/>
    <w:rsid w:val="003473F6"/>
    <w:rsid w:val="0035418A"/>
    <w:rsid w:val="00357D91"/>
    <w:rsid w:val="003839F5"/>
    <w:rsid w:val="003D10F9"/>
    <w:rsid w:val="003D33C6"/>
    <w:rsid w:val="003D6246"/>
    <w:rsid w:val="003E6AF3"/>
    <w:rsid w:val="003E75C6"/>
    <w:rsid w:val="00400AD7"/>
    <w:rsid w:val="00400BB6"/>
    <w:rsid w:val="0041094D"/>
    <w:rsid w:val="00434C1E"/>
    <w:rsid w:val="00435755"/>
    <w:rsid w:val="00436AEC"/>
    <w:rsid w:val="00436E55"/>
    <w:rsid w:val="004530A9"/>
    <w:rsid w:val="004536A9"/>
    <w:rsid w:val="004A2227"/>
    <w:rsid w:val="004A518A"/>
    <w:rsid w:val="004B04BA"/>
    <w:rsid w:val="004C0B09"/>
    <w:rsid w:val="004D17D7"/>
    <w:rsid w:val="004F7903"/>
    <w:rsid w:val="00510546"/>
    <w:rsid w:val="00544240"/>
    <w:rsid w:val="0056321C"/>
    <w:rsid w:val="00587273"/>
    <w:rsid w:val="00591CBA"/>
    <w:rsid w:val="00591FA6"/>
    <w:rsid w:val="005A1E0E"/>
    <w:rsid w:val="005D5516"/>
    <w:rsid w:val="005F2E14"/>
    <w:rsid w:val="005F3313"/>
    <w:rsid w:val="005F53A6"/>
    <w:rsid w:val="00604D20"/>
    <w:rsid w:val="006108E6"/>
    <w:rsid w:val="00637270"/>
    <w:rsid w:val="00651C3F"/>
    <w:rsid w:val="0065664F"/>
    <w:rsid w:val="00657638"/>
    <w:rsid w:val="00692783"/>
    <w:rsid w:val="006B790D"/>
    <w:rsid w:val="006C2A4E"/>
    <w:rsid w:val="006D30A8"/>
    <w:rsid w:val="006E2771"/>
    <w:rsid w:val="006F2647"/>
    <w:rsid w:val="006F4754"/>
    <w:rsid w:val="00702353"/>
    <w:rsid w:val="00704888"/>
    <w:rsid w:val="00726806"/>
    <w:rsid w:val="00754469"/>
    <w:rsid w:val="00770B85"/>
    <w:rsid w:val="00780CEE"/>
    <w:rsid w:val="00781A8D"/>
    <w:rsid w:val="00783B08"/>
    <w:rsid w:val="007A31EC"/>
    <w:rsid w:val="007A3833"/>
    <w:rsid w:val="007A65CD"/>
    <w:rsid w:val="007B6AFA"/>
    <w:rsid w:val="007D5DA3"/>
    <w:rsid w:val="007E7B64"/>
    <w:rsid w:val="007F0EEF"/>
    <w:rsid w:val="00814D97"/>
    <w:rsid w:val="00847BBE"/>
    <w:rsid w:val="00847C08"/>
    <w:rsid w:val="008623C7"/>
    <w:rsid w:val="008706FB"/>
    <w:rsid w:val="008A47FD"/>
    <w:rsid w:val="008A4FC9"/>
    <w:rsid w:val="008C2E9B"/>
    <w:rsid w:val="008C3ED5"/>
    <w:rsid w:val="008C58A9"/>
    <w:rsid w:val="008D5ED3"/>
    <w:rsid w:val="008F1D86"/>
    <w:rsid w:val="008F4AFB"/>
    <w:rsid w:val="008F4B96"/>
    <w:rsid w:val="0091282B"/>
    <w:rsid w:val="00914DB6"/>
    <w:rsid w:val="00926AF2"/>
    <w:rsid w:val="00940EEC"/>
    <w:rsid w:val="00944255"/>
    <w:rsid w:val="0094535E"/>
    <w:rsid w:val="009823DE"/>
    <w:rsid w:val="00982546"/>
    <w:rsid w:val="00993985"/>
    <w:rsid w:val="009954BE"/>
    <w:rsid w:val="009A2050"/>
    <w:rsid w:val="009B2276"/>
    <w:rsid w:val="009B3037"/>
    <w:rsid w:val="009E0ECC"/>
    <w:rsid w:val="00A015D7"/>
    <w:rsid w:val="00A0556E"/>
    <w:rsid w:val="00A059BE"/>
    <w:rsid w:val="00A10065"/>
    <w:rsid w:val="00A3726A"/>
    <w:rsid w:val="00A452B6"/>
    <w:rsid w:val="00A56F4B"/>
    <w:rsid w:val="00A577FE"/>
    <w:rsid w:val="00A60661"/>
    <w:rsid w:val="00A7430B"/>
    <w:rsid w:val="00A8590B"/>
    <w:rsid w:val="00A860D9"/>
    <w:rsid w:val="00A90640"/>
    <w:rsid w:val="00A96F85"/>
    <w:rsid w:val="00AC2434"/>
    <w:rsid w:val="00AC393F"/>
    <w:rsid w:val="00AD0E95"/>
    <w:rsid w:val="00AD205E"/>
    <w:rsid w:val="00AD5601"/>
    <w:rsid w:val="00AE4EC3"/>
    <w:rsid w:val="00AE7CE1"/>
    <w:rsid w:val="00AF49C6"/>
    <w:rsid w:val="00AF4BDC"/>
    <w:rsid w:val="00AF6D39"/>
    <w:rsid w:val="00B01C23"/>
    <w:rsid w:val="00B20D90"/>
    <w:rsid w:val="00B272A3"/>
    <w:rsid w:val="00B33D2F"/>
    <w:rsid w:val="00B37606"/>
    <w:rsid w:val="00B500C7"/>
    <w:rsid w:val="00B5788B"/>
    <w:rsid w:val="00B5790D"/>
    <w:rsid w:val="00B57C8D"/>
    <w:rsid w:val="00B63EB6"/>
    <w:rsid w:val="00B8019D"/>
    <w:rsid w:val="00BB03C3"/>
    <w:rsid w:val="00BB3180"/>
    <w:rsid w:val="00BB3191"/>
    <w:rsid w:val="00BE462B"/>
    <w:rsid w:val="00C00C4E"/>
    <w:rsid w:val="00C07BA0"/>
    <w:rsid w:val="00C15DD7"/>
    <w:rsid w:val="00C16066"/>
    <w:rsid w:val="00C16173"/>
    <w:rsid w:val="00C1703E"/>
    <w:rsid w:val="00C20444"/>
    <w:rsid w:val="00C27D91"/>
    <w:rsid w:val="00C44A48"/>
    <w:rsid w:val="00C53A34"/>
    <w:rsid w:val="00C60A24"/>
    <w:rsid w:val="00C610D9"/>
    <w:rsid w:val="00C635F6"/>
    <w:rsid w:val="00C715E3"/>
    <w:rsid w:val="00CA3C3D"/>
    <w:rsid w:val="00CB1560"/>
    <w:rsid w:val="00CE16BD"/>
    <w:rsid w:val="00CE31BC"/>
    <w:rsid w:val="00CE3AA0"/>
    <w:rsid w:val="00CE5318"/>
    <w:rsid w:val="00CF1315"/>
    <w:rsid w:val="00CF15B2"/>
    <w:rsid w:val="00CF17BC"/>
    <w:rsid w:val="00CF249C"/>
    <w:rsid w:val="00CF2B8F"/>
    <w:rsid w:val="00D16543"/>
    <w:rsid w:val="00D16CFC"/>
    <w:rsid w:val="00D263A7"/>
    <w:rsid w:val="00D26F85"/>
    <w:rsid w:val="00D306D2"/>
    <w:rsid w:val="00D31577"/>
    <w:rsid w:val="00D32D78"/>
    <w:rsid w:val="00D3404C"/>
    <w:rsid w:val="00D36DB8"/>
    <w:rsid w:val="00D642E4"/>
    <w:rsid w:val="00D66449"/>
    <w:rsid w:val="00D72F9C"/>
    <w:rsid w:val="00D7745D"/>
    <w:rsid w:val="00D913D3"/>
    <w:rsid w:val="00D93C85"/>
    <w:rsid w:val="00D95EEB"/>
    <w:rsid w:val="00DA136A"/>
    <w:rsid w:val="00DA38C8"/>
    <w:rsid w:val="00DF05AD"/>
    <w:rsid w:val="00DF0B53"/>
    <w:rsid w:val="00DF23EC"/>
    <w:rsid w:val="00E01B50"/>
    <w:rsid w:val="00E14B63"/>
    <w:rsid w:val="00E156C9"/>
    <w:rsid w:val="00E30512"/>
    <w:rsid w:val="00E5118A"/>
    <w:rsid w:val="00E52970"/>
    <w:rsid w:val="00E63A59"/>
    <w:rsid w:val="00E73085"/>
    <w:rsid w:val="00E73381"/>
    <w:rsid w:val="00E75E12"/>
    <w:rsid w:val="00E766EF"/>
    <w:rsid w:val="00E85345"/>
    <w:rsid w:val="00E914E4"/>
    <w:rsid w:val="00EB5731"/>
    <w:rsid w:val="00EC606A"/>
    <w:rsid w:val="00EE415B"/>
    <w:rsid w:val="00EE7DA5"/>
    <w:rsid w:val="00F01962"/>
    <w:rsid w:val="00F150D4"/>
    <w:rsid w:val="00F21521"/>
    <w:rsid w:val="00F21B27"/>
    <w:rsid w:val="00F21FC4"/>
    <w:rsid w:val="00F25CED"/>
    <w:rsid w:val="00F40B09"/>
    <w:rsid w:val="00F40FFA"/>
    <w:rsid w:val="00F45352"/>
    <w:rsid w:val="00F51D6D"/>
    <w:rsid w:val="00F6591A"/>
    <w:rsid w:val="00F7311B"/>
    <w:rsid w:val="00F851DE"/>
    <w:rsid w:val="00FA4782"/>
    <w:rsid w:val="00FB2C59"/>
    <w:rsid w:val="00FC7534"/>
    <w:rsid w:val="00FD6D5E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057"/>
  <w15:docId w15:val="{C157587D-D6F0-4446-B8A3-ACA9CA4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74"/>
    <w:rPr>
      <w:rFonts w:ascii="Arial" w:eastAsia="Calibri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75A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5A74"/>
    <w:pPr>
      <w:keepNext/>
      <w:spacing w:before="240" w:after="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75A74"/>
    <w:pPr>
      <w:keepNext/>
      <w:spacing w:before="240" w:after="60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qFormat/>
    <w:rsid w:val="00175A74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75A74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qFormat/>
    <w:rsid w:val="00175A74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A74"/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5A74"/>
    <w:rPr>
      <w:rFonts w:ascii="Arial" w:eastAsia="Calibri" w:hAnsi="Arial" w:cs="Arial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175A74"/>
    <w:rPr>
      <w:rFonts w:ascii="Arial" w:eastAsia="Calibri" w:hAnsi="Arial" w:cs="Arial"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175A74"/>
    <w:rPr>
      <w:rFonts w:ascii="Arial" w:eastAsia="Calibri" w:hAnsi="Arial" w:cs="Arial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175A74"/>
    <w:rPr>
      <w:rFonts w:ascii="Arial" w:eastAsia="Calibri" w:hAnsi="Arial" w:cs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175A74"/>
    <w:rPr>
      <w:rFonts w:ascii="Arial" w:eastAsia="Calibri" w:hAnsi="Arial" w:cs="Arial"/>
      <w:color w:val="000000"/>
    </w:rPr>
  </w:style>
  <w:style w:type="paragraph" w:customStyle="1" w:styleId="11">
    <w:name w:val="Абзац списка1"/>
    <w:basedOn w:val="a"/>
    <w:uiPriority w:val="99"/>
    <w:qFormat/>
    <w:rsid w:val="00175A74"/>
    <w:pPr>
      <w:ind w:left="720"/>
    </w:pPr>
  </w:style>
  <w:style w:type="table" w:styleId="a3">
    <w:name w:val="Table Grid"/>
    <w:basedOn w:val="a1"/>
    <w:uiPriority w:val="59"/>
    <w:rsid w:val="0017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17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A74"/>
    <w:rPr>
      <w:rFonts w:ascii="Tahoma" w:eastAsia="Calibri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rsid w:val="00175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A74"/>
    <w:rPr>
      <w:rFonts w:ascii="Arial" w:eastAsia="Calibri" w:hAnsi="Arial" w:cs="Arial"/>
      <w:color w:val="000000"/>
      <w:sz w:val="24"/>
      <w:szCs w:val="24"/>
    </w:rPr>
  </w:style>
  <w:style w:type="character" w:styleId="a8">
    <w:name w:val="page number"/>
    <w:basedOn w:val="a0"/>
    <w:uiPriority w:val="99"/>
    <w:rsid w:val="00175A74"/>
  </w:style>
  <w:style w:type="paragraph" w:styleId="a9">
    <w:name w:val="Body Text"/>
    <w:basedOn w:val="a"/>
    <w:link w:val="aa"/>
    <w:uiPriority w:val="99"/>
    <w:rsid w:val="00175A74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75A7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table" w:styleId="ab">
    <w:name w:val="Table Theme"/>
    <w:basedOn w:val="a1"/>
    <w:rsid w:val="00175A7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ac">
    <w:name w:val="Hyperlink"/>
    <w:basedOn w:val="a0"/>
    <w:rsid w:val="00175A74"/>
    <w:rPr>
      <w:color w:val="3333CC"/>
      <w:u w:val="single"/>
    </w:rPr>
  </w:style>
  <w:style w:type="character" w:styleId="ad">
    <w:name w:val="FollowedHyperlink"/>
    <w:basedOn w:val="a0"/>
    <w:rsid w:val="00175A74"/>
    <w:rPr>
      <w:color w:val="999999"/>
      <w:u w:val="single"/>
    </w:rPr>
  </w:style>
  <w:style w:type="paragraph" w:styleId="ae">
    <w:name w:val="Body Text Indent"/>
    <w:basedOn w:val="a"/>
    <w:link w:val="af"/>
    <w:uiPriority w:val="99"/>
    <w:unhideWhenUsed/>
    <w:rsid w:val="00175A7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75A74"/>
    <w:rPr>
      <w:rFonts w:ascii="Arial" w:eastAsia="Calibri" w:hAnsi="Arial" w:cs="Ari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623C7"/>
    <w:pPr>
      <w:ind w:left="720"/>
      <w:contextualSpacing/>
    </w:pPr>
  </w:style>
  <w:style w:type="paragraph" w:styleId="af1">
    <w:name w:val="No Spacing"/>
    <w:uiPriority w:val="1"/>
    <w:qFormat/>
    <w:rsid w:val="00651C3F"/>
    <w:pPr>
      <w:spacing w:beforeAutospacing="1" w:after="0" w:afterAutospacing="1" w:line="240" w:lineRule="auto"/>
      <w:ind w:left="142"/>
      <w:jc w:val="both"/>
    </w:pPr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semiHidden/>
    <w:unhideWhenUsed/>
    <w:rsid w:val="0065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51C3F"/>
    <w:rPr>
      <w:rFonts w:ascii="Arial" w:eastAsia="Calibri" w:hAnsi="Arial" w:cs="Arial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C170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customStyle="1" w:styleId="af5">
    <w:name w:val="Заголовок Знак"/>
    <w:basedOn w:val="a0"/>
    <w:link w:val="af4"/>
    <w:rsid w:val="00C17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List"/>
    <w:basedOn w:val="a"/>
    <w:rsid w:val="00C170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E303-7D9C-4F53-8D50-CFE3E20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10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</dc:creator>
  <cp:keywords/>
  <dc:description/>
  <cp:lastModifiedBy>Cab18-3</cp:lastModifiedBy>
  <cp:revision>90</cp:revision>
  <cp:lastPrinted>2020-08-28T02:46:00Z</cp:lastPrinted>
  <dcterms:created xsi:type="dcterms:W3CDTF">2013-06-19T15:30:00Z</dcterms:created>
  <dcterms:modified xsi:type="dcterms:W3CDTF">2023-01-27T07:14:00Z</dcterms:modified>
</cp:coreProperties>
</file>